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02" w:rsidRDefault="00351F02" w:rsidP="00351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Escuela Secundaria N° 48 D. F. Sarmiento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Asignatura: Formac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ión Ética y Ciudadana - Curso: 1 año “E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”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Profesora: García, Sabrina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Contacto/ Correo: garciasabrinasoledad@gmail.com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color w:val="302B2D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Estimados/as estudiantes, continuamos con las siguientes actividades Nº 4 y Nº 5. Cada actividad tiene una nota y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deben entregarla juntas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esto es para tener más calificaciones suyas.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REQUISITOS: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*CADA TRABAJO DEBE ESTAR COMPLETO (RESPONDER TODO)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*CON NOMBRE APELLIDO, CURSO, MATERIA, NÚMERO DE ACTIVIDAD Y ESCUELA.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color w:val="302B2D"/>
          <w:sz w:val="32"/>
          <w:szCs w:val="32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Fecha de entrega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tienen 10 días hábiles para hacerlo se entrega por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school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o al correo hasta el 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AR"/>
        </w:rPr>
        <w:t>05/06/20.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Actividad N° 4 – La familia</w:t>
      </w:r>
    </w:p>
    <w:p w:rsidR="00351F02" w:rsidRDefault="00351F02" w:rsidP="00351F02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5152913" cy="2420470"/>
            <wp:effectExtent l="0" t="0" r="0" b="0"/>
            <wp:docPr id="1" name="Imagen 1" descr="▷ La familia ¿Qué tipos de familia podemos encontr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La familia ¿Qué tipos de familia podemos encontrar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913" cy="24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02" w:rsidRDefault="00351F02" w:rsidP="00351F02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gramStart"/>
      <w:r>
        <w:rPr>
          <w:rFonts w:ascii="Arial" w:eastAsia="Times New Roman" w:hAnsi="Arial" w:cs="Arial"/>
          <w:color w:val="302B2D"/>
          <w:sz w:val="24"/>
          <w:szCs w:val="24"/>
          <w:lang w:eastAsia="es-AR"/>
        </w:rPr>
        <w:t>1)</w:t>
      </w:r>
      <w:r>
        <w:rPr>
          <w:rFonts w:ascii="Arial" w:eastAsia="Times New Roman" w:hAnsi="Arial" w:cs="Arial"/>
          <w:color w:val="302B2D"/>
          <w:sz w:val="24"/>
          <w:szCs w:val="24"/>
          <w:lang w:eastAsia="es-AR"/>
        </w:rPr>
        <w:t>Describí</w:t>
      </w:r>
      <w:proofErr w:type="gramEnd"/>
      <w:r>
        <w:rPr>
          <w:rFonts w:ascii="Arial" w:eastAsia="Times New Roman" w:hAnsi="Arial" w:cs="Arial"/>
          <w:color w:val="302B2D"/>
          <w:sz w:val="24"/>
          <w:szCs w:val="24"/>
          <w:lang w:eastAsia="es-AR"/>
        </w:rPr>
        <w:t xml:space="preserve"> la imagen que ves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351F02" w:rsidRDefault="00351F02" w:rsidP="00351F02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2)Ahora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reflexiona como son las familias hoy, ¿Sigue siendo igual?</w:t>
      </w:r>
    </w:p>
    <w:p w:rsidR="00351F02" w:rsidRDefault="00351F02" w:rsidP="00351F02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Si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podes dibujar la familia de hoy o pegar una imagen que la represente.</w:t>
      </w:r>
    </w:p>
    <w:p w:rsidR="00E43FDE" w:rsidRDefault="00351F02" w:rsidP="00E43FDE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 xml:space="preserve">Actividad N° 5 – E.S.I. – </w:t>
      </w:r>
      <w:r w:rsidR="00E43FDE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Adolescencia</w:t>
      </w:r>
    </w:p>
    <w:p w:rsidR="00351F02" w:rsidRDefault="00E43FDE" w:rsidP="00351F02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Realiza un cuadro comparativo con los cambios físicos que atraviesan las personas</w:t>
      </w:r>
      <w:r w:rsidR="002C0B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(hombre y mujer)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cuando </w:t>
      </w:r>
      <w:r w:rsidR="002C0B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están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la etapa de la vida </w:t>
      </w:r>
      <w:r w:rsidR="002C0B5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adolescencia</w:t>
      </w:r>
      <w:r w:rsidR="00351F0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  <w:r w:rsidR="007E60B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Al menos 5 cada </w:t>
      </w:r>
      <w:proofErr w:type="spellStart"/>
      <w:r w:rsidR="007E60B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uno.</w:t>
      </w:r>
      <w:r w:rsidR="00AF5C6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Ejemplo</w:t>
      </w:r>
      <w:proofErr w:type="spellEnd"/>
      <w:r w:rsidR="007E60B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7E60BF" w:rsidTr="007E60BF">
        <w:tc>
          <w:tcPr>
            <w:tcW w:w="5470" w:type="dxa"/>
          </w:tcPr>
          <w:p w:rsidR="007E60BF" w:rsidRDefault="007E60B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Mujer</w:t>
            </w:r>
          </w:p>
        </w:tc>
        <w:tc>
          <w:tcPr>
            <w:tcW w:w="5470" w:type="dxa"/>
          </w:tcPr>
          <w:p w:rsidR="007E60BF" w:rsidRDefault="007E60B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Hombre</w:t>
            </w:r>
          </w:p>
        </w:tc>
      </w:tr>
    </w:tbl>
    <w:p w:rsidR="002C0B51" w:rsidRPr="007E60BF" w:rsidRDefault="005E17C4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Desarrollo del </w:t>
      </w:r>
      <w:r>
        <w:rPr>
          <w:rFonts w:ascii="Arial" w:hAnsi="Arial" w:cs="Arial"/>
          <w:lang w:val="es-ES_tradnl"/>
        </w:rPr>
        <w:t>b</w:t>
      </w:r>
      <w:r w:rsidR="007E60BF" w:rsidRPr="007E60BF">
        <w:rPr>
          <w:rFonts w:ascii="Arial" w:hAnsi="Arial" w:cs="Arial"/>
          <w:lang w:val="es-ES_tradnl"/>
        </w:rPr>
        <w:t>usto</w:t>
      </w:r>
      <w:r w:rsidR="007E60BF">
        <w:rPr>
          <w:rFonts w:ascii="Arial" w:hAnsi="Arial" w:cs="Arial"/>
          <w:lang w:val="es-ES_tradnl"/>
        </w:rPr>
        <w:t xml:space="preserve">                                 </w:t>
      </w:r>
      <w:r>
        <w:rPr>
          <w:rFonts w:ascii="Arial" w:hAnsi="Arial" w:cs="Arial"/>
          <w:lang w:val="es-ES_tradnl"/>
        </w:rPr>
        <w:t xml:space="preserve">                       </w:t>
      </w:r>
      <w:bookmarkStart w:id="0" w:name="_GoBack"/>
      <w:bookmarkEnd w:id="0"/>
      <w:r w:rsidR="007E60BF">
        <w:rPr>
          <w:rFonts w:ascii="Arial" w:hAnsi="Arial" w:cs="Arial"/>
          <w:lang w:val="es-ES_tradnl"/>
        </w:rPr>
        <w:t>Desarrollo de genitales</w:t>
      </w:r>
    </w:p>
    <w:sectPr w:rsidR="002C0B51" w:rsidRPr="007E60BF" w:rsidSect="00351F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02"/>
    <w:rsid w:val="002C0B51"/>
    <w:rsid w:val="00351F02"/>
    <w:rsid w:val="005E17C4"/>
    <w:rsid w:val="007E60BF"/>
    <w:rsid w:val="00AE207A"/>
    <w:rsid w:val="00AF5C65"/>
    <w:rsid w:val="00E4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F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F0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5</cp:revision>
  <dcterms:created xsi:type="dcterms:W3CDTF">2020-05-21T20:39:00Z</dcterms:created>
  <dcterms:modified xsi:type="dcterms:W3CDTF">2020-05-21T20:58:00Z</dcterms:modified>
</cp:coreProperties>
</file>