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10" w:rsidRPr="00CC51DF" w:rsidRDefault="00004210" w:rsidP="009C5F6D">
      <w:pPr>
        <w:spacing w:after="0" w:line="360" w:lineRule="auto"/>
        <w:jc w:val="center"/>
        <w:rPr>
          <w:rFonts w:ascii="Arial" w:hAnsi="Arial" w:cs="Arial"/>
          <w:b/>
          <w:sz w:val="28"/>
          <w:szCs w:val="24"/>
          <w:u w:val="single"/>
        </w:rPr>
      </w:pPr>
      <w:r w:rsidRPr="00CC51DF">
        <w:rPr>
          <w:rFonts w:ascii="Arial" w:hAnsi="Arial" w:cs="Arial"/>
          <w:b/>
          <w:sz w:val="28"/>
          <w:szCs w:val="24"/>
          <w:u w:val="single"/>
        </w:rPr>
        <w:t>FISICO-QUIMICA 1° AÑO “C” - “D” – “E”</w:t>
      </w:r>
    </w:p>
    <w:p w:rsidR="00004210" w:rsidRPr="009C5F6D" w:rsidRDefault="00004210" w:rsidP="009C5F6D">
      <w:pPr>
        <w:spacing w:after="0" w:line="360" w:lineRule="auto"/>
        <w:rPr>
          <w:rFonts w:ascii="Arial" w:hAnsi="Arial" w:cs="Arial"/>
          <w:b/>
          <w:sz w:val="24"/>
          <w:szCs w:val="24"/>
          <w:u w:val="single"/>
        </w:rPr>
      </w:pPr>
    </w:p>
    <w:p w:rsidR="00004210" w:rsidRPr="009C5F6D" w:rsidRDefault="00004210" w:rsidP="009C5F6D">
      <w:pPr>
        <w:spacing w:after="0" w:line="360" w:lineRule="auto"/>
        <w:rPr>
          <w:rFonts w:ascii="Arial" w:hAnsi="Arial" w:cs="Arial"/>
          <w:b/>
          <w:sz w:val="24"/>
          <w:szCs w:val="24"/>
        </w:rPr>
      </w:pPr>
      <w:r w:rsidRPr="009C5F6D">
        <w:rPr>
          <w:rFonts w:ascii="Arial" w:hAnsi="Arial" w:cs="Arial"/>
          <w:b/>
          <w:sz w:val="24"/>
          <w:szCs w:val="24"/>
          <w:u w:val="single"/>
        </w:rPr>
        <w:t>NOMBRE Y APELLIDO:</w:t>
      </w:r>
      <w:r w:rsidRPr="009C5F6D">
        <w:rPr>
          <w:rFonts w:ascii="Arial" w:hAnsi="Arial" w:cs="Arial"/>
          <w:b/>
          <w:sz w:val="24"/>
          <w:szCs w:val="24"/>
        </w:rPr>
        <w:t xml:space="preserve"> …………………………………………………………………………………</w:t>
      </w:r>
    </w:p>
    <w:tbl>
      <w:tblPr>
        <w:tblStyle w:val="Tablaconcuadrcula"/>
        <w:tblW w:w="0" w:type="auto"/>
        <w:jc w:val="center"/>
        <w:tblInd w:w="0" w:type="dxa"/>
        <w:tblLook w:val="04A0" w:firstRow="1" w:lastRow="0" w:firstColumn="1" w:lastColumn="0" w:noHBand="0" w:noVBand="1"/>
      </w:tblPr>
      <w:tblGrid>
        <w:gridCol w:w="10607"/>
      </w:tblGrid>
      <w:tr w:rsidR="00004210" w:rsidRPr="009C5F6D" w:rsidTr="00004210">
        <w:trPr>
          <w:jc w:val="center"/>
        </w:trPr>
        <w:tc>
          <w:tcPr>
            <w:tcW w:w="10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4210" w:rsidRPr="009C5F6D" w:rsidRDefault="00004210" w:rsidP="009C5F6D">
            <w:pPr>
              <w:pStyle w:val="Prrafodelista"/>
              <w:numPr>
                <w:ilvl w:val="0"/>
                <w:numId w:val="1"/>
              </w:numPr>
              <w:spacing w:after="0" w:line="360" w:lineRule="auto"/>
              <w:ind w:left="0"/>
              <w:jc w:val="both"/>
              <w:rPr>
                <w:rFonts w:ascii="Arial" w:eastAsia="Century Gothic" w:hAnsi="Arial" w:cs="Arial"/>
                <w:sz w:val="24"/>
                <w:szCs w:val="24"/>
              </w:rPr>
            </w:pPr>
            <w:r w:rsidRPr="009C5F6D">
              <w:rPr>
                <w:rFonts w:ascii="Arial" w:eastAsia="Century Gothic" w:hAnsi="Arial" w:cs="Arial"/>
                <w:b/>
                <w:sz w:val="24"/>
                <w:szCs w:val="24"/>
              </w:rPr>
              <w:t xml:space="preserve">ATENCIÓN: </w:t>
            </w:r>
            <w:r w:rsidRPr="009C5F6D">
              <w:rPr>
                <w:rFonts w:ascii="Arial" w:eastAsia="Century Gothic" w:hAnsi="Arial" w:cs="Arial"/>
                <w:sz w:val="24"/>
                <w:szCs w:val="24"/>
              </w:rPr>
              <w:t>Debido a la extensión de la cuarentena obligatoria, les solicitamos que envíen la resolución de las actividades al correo del docente correspondiente para realizar las correcciones:</w:t>
            </w:r>
          </w:p>
          <w:p w:rsidR="00004210" w:rsidRPr="009C5F6D" w:rsidRDefault="00004210" w:rsidP="009C5F6D">
            <w:pPr>
              <w:pStyle w:val="Prrafodelista"/>
              <w:numPr>
                <w:ilvl w:val="0"/>
                <w:numId w:val="1"/>
              </w:numPr>
              <w:spacing w:after="0" w:line="360" w:lineRule="auto"/>
              <w:ind w:left="0"/>
              <w:jc w:val="both"/>
              <w:rPr>
                <w:rFonts w:ascii="Arial" w:eastAsia="Century Gothic" w:hAnsi="Arial" w:cs="Arial"/>
                <w:b/>
                <w:color w:val="548DD4" w:themeColor="text2" w:themeTint="99"/>
                <w:sz w:val="24"/>
                <w:szCs w:val="24"/>
              </w:rPr>
            </w:pPr>
            <w:r w:rsidRPr="009C5F6D">
              <w:rPr>
                <w:rFonts w:ascii="Arial" w:eastAsia="Century Gothic" w:hAnsi="Arial" w:cs="Arial"/>
                <w:b/>
                <w:color w:val="548DD4" w:themeColor="text2" w:themeTint="99"/>
                <w:sz w:val="24"/>
                <w:szCs w:val="24"/>
              </w:rPr>
              <w:t xml:space="preserve">1° “C” </w:t>
            </w:r>
            <w:r w:rsidR="00615BDF" w:rsidRPr="009C5F6D">
              <w:rPr>
                <w:rFonts w:ascii="Arial" w:eastAsia="Century Gothic" w:hAnsi="Arial" w:cs="Arial"/>
                <w:b/>
                <w:color w:val="548DD4" w:themeColor="text2" w:themeTint="99"/>
                <w:sz w:val="24"/>
                <w:szCs w:val="24"/>
              </w:rPr>
              <w:t xml:space="preserve"> </w:t>
            </w:r>
            <w:r w:rsidR="00615BDF" w:rsidRPr="009C5F6D">
              <w:rPr>
                <w:rFonts w:ascii="Arial" w:eastAsia="Century Gothic" w:hAnsi="Arial" w:cs="Arial"/>
                <w:b/>
                <w:color w:val="000000" w:themeColor="text1"/>
                <w:sz w:val="24"/>
                <w:szCs w:val="24"/>
              </w:rPr>
              <w:t xml:space="preserve">PROF. ANDREA RIVERO    </w:t>
            </w:r>
            <w:hyperlink r:id="rId8" w:tgtFrame="_blank" w:history="1">
              <w:r w:rsidRPr="009C5F6D">
                <w:rPr>
                  <w:rFonts w:ascii="Arial" w:hAnsi="Arial" w:cs="Arial"/>
                  <w:b/>
                  <w:color w:val="548DD4" w:themeColor="text2" w:themeTint="99"/>
                  <w:sz w:val="24"/>
                  <w:szCs w:val="24"/>
                  <w:shd w:val="clear" w:color="auto" w:fill="FFFFFF"/>
                </w:rPr>
                <w:t>m_andy33@hotmail.com</w:t>
              </w:r>
            </w:hyperlink>
          </w:p>
          <w:p w:rsidR="00004210" w:rsidRPr="009C5F6D" w:rsidRDefault="00004210" w:rsidP="009C5F6D">
            <w:pPr>
              <w:pStyle w:val="Prrafodelista"/>
              <w:numPr>
                <w:ilvl w:val="0"/>
                <w:numId w:val="1"/>
              </w:numPr>
              <w:spacing w:after="0" w:line="360" w:lineRule="auto"/>
              <w:ind w:left="0"/>
              <w:jc w:val="both"/>
              <w:rPr>
                <w:rFonts w:ascii="Arial" w:eastAsia="Century Gothic" w:hAnsi="Arial" w:cs="Arial"/>
                <w:b/>
                <w:color w:val="548DD4" w:themeColor="text2" w:themeTint="99"/>
                <w:sz w:val="24"/>
                <w:szCs w:val="24"/>
              </w:rPr>
            </w:pPr>
            <w:r w:rsidRPr="009C5F6D">
              <w:rPr>
                <w:rFonts w:ascii="Arial" w:hAnsi="Arial" w:cs="Arial"/>
                <w:b/>
                <w:color w:val="548DD4" w:themeColor="text2" w:themeTint="99"/>
                <w:sz w:val="24"/>
                <w:szCs w:val="24"/>
                <w:shd w:val="clear" w:color="auto" w:fill="FFFFFF"/>
              </w:rPr>
              <w:t xml:space="preserve">1° “D” </w:t>
            </w:r>
            <w:r w:rsidR="00615BDF" w:rsidRPr="009C5F6D">
              <w:rPr>
                <w:rFonts w:ascii="Arial" w:hAnsi="Arial" w:cs="Arial"/>
                <w:b/>
                <w:color w:val="000000" w:themeColor="text1"/>
                <w:sz w:val="24"/>
                <w:szCs w:val="24"/>
                <w:shd w:val="clear" w:color="auto" w:fill="FFFFFF"/>
              </w:rPr>
              <w:t xml:space="preserve">PROF. MA. EMILIA GONZALEZ   </w:t>
            </w:r>
            <w:r w:rsidRPr="009C5F6D">
              <w:rPr>
                <w:rFonts w:ascii="Arial" w:hAnsi="Arial" w:cs="Arial"/>
                <w:b/>
                <w:color w:val="548DD4" w:themeColor="text2" w:themeTint="99"/>
                <w:sz w:val="24"/>
                <w:szCs w:val="24"/>
                <w:shd w:val="clear" w:color="auto" w:fill="FFFFFF"/>
              </w:rPr>
              <w:t>mery6@live.com.ar</w:t>
            </w:r>
          </w:p>
          <w:p w:rsidR="00004210" w:rsidRPr="009C5F6D" w:rsidRDefault="00004210" w:rsidP="009C5F6D">
            <w:pPr>
              <w:pStyle w:val="Prrafodelista"/>
              <w:numPr>
                <w:ilvl w:val="0"/>
                <w:numId w:val="1"/>
              </w:numPr>
              <w:spacing w:after="0" w:line="360" w:lineRule="auto"/>
              <w:ind w:left="0"/>
              <w:jc w:val="both"/>
              <w:rPr>
                <w:rFonts w:ascii="Arial" w:eastAsia="Century Gothic" w:hAnsi="Arial" w:cs="Arial"/>
                <w:b/>
                <w:color w:val="548DD4" w:themeColor="text2" w:themeTint="99"/>
                <w:sz w:val="24"/>
                <w:szCs w:val="24"/>
              </w:rPr>
            </w:pPr>
            <w:r w:rsidRPr="009C5F6D">
              <w:rPr>
                <w:rFonts w:ascii="Arial" w:eastAsia="Century Gothic" w:hAnsi="Arial" w:cs="Arial"/>
                <w:b/>
                <w:color w:val="548DD4" w:themeColor="text2" w:themeTint="99"/>
                <w:sz w:val="24"/>
                <w:szCs w:val="24"/>
              </w:rPr>
              <w:t xml:space="preserve">1° “E” </w:t>
            </w:r>
            <w:r w:rsidR="00615BDF" w:rsidRPr="009C5F6D">
              <w:rPr>
                <w:rFonts w:ascii="Arial" w:eastAsia="Century Gothic" w:hAnsi="Arial" w:cs="Arial"/>
                <w:b/>
                <w:color w:val="000000" w:themeColor="text1"/>
                <w:sz w:val="24"/>
                <w:szCs w:val="24"/>
              </w:rPr>
              <w:t xml:space="preserve">PROF. ROMINA TOMASI   </w:t>
            </w:r>
            <w:hyperlink r:id="rId9" w:history="1">
              <w:r w:rsidRPr="009C5F6D">
                <w:rPr>
                  <w:rStyle w:val="Hipervnculo"/>
                  <w:rFonts w:ascii="Arial" w:eastAsia="Century Gothic" w:hAnsi="Arial" w:cs="Arial"/>
                  <w:b/>
                  <w:color w:val="548DD4" w:themeColor="text2" w:themeTint="99"/>
                  <w:sz w:val="24"/>
                  <w:szCs w:val="24"/>
                  <w:u w:val="none"/>
                </w:rPr>
                <w:t xml:space="preserve">tomasiromina@gmail.com </w:t>
              </w:r>
            </w:hyperlink>
          </w:p>
          <w:p w:rsidR="00004210" w:rsidRPr="00CC51DF" w:rsidRDefault="00004210" w:rsidP="00CC51DF">
            <w:pPr>
              <w:spacing w:line="360" w:lineRule="auto"/>
              <w:jc w:val="both"/>
              <w:rPr>
                <w:rFonts w:ascii="Arial" w:eastAsia="Century Gothic" w:hAnsi="Arial" w:cs="Arial"/>
                <w:sz w:val="24"/>
                <w:szCs w:val="24"/>
              </w:rPr>
            </w:pPr>
            <w:r w:rsidRPr="00CC51DF">
              <w:rPr>
                <w:rFonts w:ascii="Arial" w:eastAsia="Century Gothic" w:hAnsi="Arial" w:cs="Arial"/>
                <w:sz w:val="24"/>
                <w:szCs w:val="24"/>
              </w:rPr>
              <w:t>No necesariamente debe ser en forma</w:t>
            </w:r>
            <w:r w:rsidR="00D84F33" w:rsidRPr="00CC51DF">
              <w:rPr>
                <w:rFonts w:ascii="Arial" w:eastAsia="Century Gothic" w:hAnsi="Arial" w:cs="Arial"/>
                <w:sz w:val="24"/>
                <w:szCs w:val="24"/>
              </w:rPr>
              <w:t>to Word, también pueden mandar</w:t>
            </w:r>
            <w:r w:rsidRPr="00CC51DF">
              <w:rPr>
                <w:rFonts w:ascii="Arial" w:eastAsia="Century Gothic" w:hAnsi="Arial" w:cs="Arial"/>
                <w:sz w:val="24"/>
                <w:szCs w:val="24"/>
              </w:rPr>
              <w:t xml:space="preserve"> fotos en caso de que las hayan impreso o copiado en la carpeta. Cualquier duda o consulta pueden hacerla por el mismo medio</w:t>
            </w:r>
            <w:r w:rsidR="00D84F33" w:rsidRPr="00CC51DF">
              <w:rPr>
                <w:rFonts w:ascii="Arial" w:eastAsia="Century Gothic" w:hAnsi="Arial" w:cs="Arial"/>
                <w:sz w:val="24"/>
                <w:szCs w:val="24"/>
              </w:rPr>
              <w:t>.</w:t>
            </w:r>
          </w:p>
          <w:p w:rsidR="00004210" w:rsidRPr="00CC51DF" w:rsidRDefault="00004210" w:rsidP="00CC51DF">
            <w:pPr>
              <w:spacing w:line="360" w:lineRule="auto"/>
              <w:jc w:val="both"/>
              <w:rPr>
                <w:rFonts w:ascii="Arial" w:eastAsia="Times New Roman" w:hAnsi="Arial" w:cs="Arial"/>
                <w:sz w:val="24"/>
                <w:szCs w:val="24"/>
                <w:lang w:eastAsia="es-AR"/>
              </w:rPr>
            </w:pPr>
            <w:r w:rsidRPr="00CC51DF">
              <w:rPr>
                <w:rFonts w:ascii="Arial" w:eastAsia="Times New Roman" w:hAnsi="Arial" w:cs="Arial"/>
                <w:sz w:val="24"/>
                <w:szCs w:val="24"/>
                <w:lang w:eastAsia="es-AR"/>
              </w:rPr>
              <w:t xml:space="preserve">Se adjunta material teórico y </w:t>
            </w:r>
            <w:r w:rsidR="00D84F33" w:rsidRPr="00CC51DF">
              <w:rPr>
                <w:rFonts w:ascii="Arial" w:eastAsia="Times New Roman" w:hAnsi="Arial" w:cs="Arial"/>
                <w:sz w:val="24"/>
                <w:szCs w:val="24"/>
                <w:lang w:eastAsia="es-AR"/>
              </w:rPr>
              <w:t>práctico del tema</w:t>
            </w:r>
            <w:r w:rsidRPr="00CC51DF">
              <w:rPr>
                <w:rFonts w:ascii="Arial" w:eastAsia="Times New Roman" w:hAnsi="Arial" w:cs="Arial"/>
                <w:sz w:val="24"/>
                <w:szCs w:val="24"/>
                <w:lang w:eastAsia="es-AR"/>
              </w:rPr>
              <w:t>.</w:t>
            </w:r>
          </w:p>
          <w:p w:rsidR="00004210" w:rsidRPr="00CC51DF" w:rsidRDefault="00004210" w:rsidP="00CC51DF">
            <w:pPr>
              <w:spacing w:line="360" w:lineRule="auto"/>
              <w:jc w:val="both"/>
              <w:rPr>
                <w:rFonts w:ascii="Arial" w:eastAsia="Times New Roman" w:hAnsi="Arial" w:cs="Arial"/>
                <w:sz w:val="24"/>
                <w:szCs w:val="24"/>
                <w:lang w:eastAsia="es-AR"/>
              </w:rPr>
            </w:pPr>
            <w:r w:rsidRPr="00CC51DF">
              <w:rPr>
                <w:rFonts w:ascii="Arial" w:eastAsia="Times New Roman" w:hAnsi="Arial" w:cs="Arial"/>
                <w:sz w:val="24"/>
                <w:szCs w:val="24"/>
                <w:lang w:eastAsia="es-AR"/>
              </w:rPr>
              <w:t>Hacer las actividades con birome en caso de que se manden fotos sacar las mismas en forma vertical.</w:t>
            </w:r>
          </w:p>
          <w:p w:rsidR="00004210" w:rsidRPr="00CC51DF" w:rsidRDefault="00D84F33" w:rsidP="00CC51DF">
            <w:pPr>
              <w:spacing w:line="360" w:lineRule="auto"/>
              <w:jc w:val="both"/>
              <w:rPr>
                <w:rFonts w:ascii="Arial" w:eastAsia="Times New Roman" w:hAnsi="Arial" w:cs="Arial"/>
                <w:sz w:val="24"/>
                <w:szCs w:val="24"/>
                <w:lang w:eastAsia="es-AR"/>
              </w:rPr>
            </w:pPr>
            <w:r w:rsidRPr="00CC51DF">
              <w:rPr>
                <w:rFonts w:ascii="Arial" w:eastAsia="Times New Roman" w:hAnsi="Arial" w:cs="Arial"/>
                <w:b/>
                <w:sz w:val="24"/>
                <w:szCs w:val="24"/>
                <w:lang w:eastAsia="es-AR"/>
              </w:rPr>
              <w:t>Estaremos</w:t>
            </w:r>
            <w:r w:rsidR="00004210" w:rsidRPr="00CC51DF">
              <w:rPr>
                <w:rFonts w:ascii="Arial" w:eastAsia="Times New Roman" w:hAnsi="Arial" w:cs="Arial"/>
                <w:b/>
                <w:sz w:val="24"/>
                <w:szCs w:val="24"/>
                <w:lang w:eastAsia="es-AR"/>
              </w:rPr>
              <w:t xml:space="preserve"> recibiendo las actividades </w:t>
            </w:r>
            <w:r w:rsidR="00CC51DF" w:rsidRPr="00CC51DF">
              <w:rPr>
                <w:rFonts w:ascii="Arial" w:eastAsia="Times New Roman" w:hAnsi="Arial" w:cs="Arial"/>
                <w:b/>
                <w:sz w:val="24"/>
                <w:szCs w:val="24"/>
                <w:lang w:eastAsia="es-AR"/>
              </w:rPr>
              <w:t xml:space="preserve">durante la última semana del </w:t>
            </w:r>
            <w:r w:rsidRPr="00CC51DF">
              <w:rPr>
                <w:rFonts w:ascii="Arial" w:eastAsia="Times New Roman" w:hAnsi="Arial" w:cs="Arial"/>
                <w:b/>
                <w:sz w:val="24"/>
                <w:szCs w:val="24"/>
                <w:lang w:eastAsia="es-AR"/>
              </w:rPr>
              <w:t>mes de</w:t>
            </w:r>
            <w:r w:rsidR="00004210" w:rsidRPr="00CC51DF">
              <w:rPr>
                <w:rFonts w:ascii="Arial" w:eastAsia="Times New Roman" w:hAnsi="Arial" w:cs="Arial"/>
                <w:b/>
                <w:sz w:val="24"/>
                <w:szCs w:val="24"/>
                <w:lang w:eastAsia="es-AR"/>
              </w:rPr>
              <w:t xml:space="preserve"> mayo por los medios mencionados.</w:t>
            </w:r>
          </w:p>
        </w:tc>
      </w:tr>
    </w:tbl>
    <w:p w:rsidR="00004210" w:rsidRPr="009C5F6D" w:rsidRDefault="00004210" w:rsidP="009C5F6D">
      <w:pPr>
        <w:spacing w:after="0" w:line="360" w:lineRule="auto"/>
        <w:rPr>
          <w:rFonts w:ascii="Arial" w:hAnsi="Arial" w:cs="Arial"/>
          <w:b/>
          <w:sz w:val="24"/>
          <w:szCs w:val="24"/>
        </w:rPr>
      </w:pPr>
    </w:p>
    <w:p w:rsidR="00C918E6" w:rsidRPr="009C5F6D" w:rsidRDefault="00004210" w:rsidP="009C5F6D">
      <w:pPr>
        <w:spacing w:after="0" w:line="360" w:lineRule="auto"/>
        <w:rPr>
          <w:rFonts w:ascii="Arial" w:eastAsia="Times New Roman" w:hAnsi="Arial" w:cs="Arial"/>
          <w:b/>
          <w:color w:val="000000"/>
          <w:sz w:val="24"/>
          <w:szCs w:val="24"/>
          <w:lang w:eastAsia="es-AR"/>
        </w:rPr>
      </w:pPr>
      <w:r w:rsidRPr="009C5F6D">
        <w:rPr>
          <w:rFonts w:ascii="Arial" w:hAnsi="Arial" w:cs="Arial"/>
          <w:b/>
          <w:sz w:val="24"/>
          <w:szCs w:val="24"/>
          <w:u w:val="single"/>
        </w:rPr>
        <w:t>TEMA:</w:t>
      </w:r>
      <w:r w:rsidRPr="009C5F6D">
        <w:rPr>
          <w:rFonts w:ascii="Arial" w:hAnsi="Arial" w:cs="Arial"/>
          <w:b/>
          <w:sz w:val="24"/>
          <w:szCs w:val="24"/>
        </w:rPr>
        <w:t xml:space="preserve"> </w:t>
      </w:r>
      <w:r w:rsidRPr="009C5F6D">
        <w:rPr>
          <w:rFonts w:ascii="Arial" w:eastAsia="Times New Roman" w:hAnsi="Arial" w:cs="Arial"/>
          <w:b/>
          <w:color w:val="000000"/>
          <w:sz w:val="24"/>
          <w:szCs w:val="24"/>
          <w:lang w:eastAsia="es-AR"/>
        </w:rPr>
        <w:t>“</w:t>
      </w:r>
      <w:r w:rsidR="004942CF" w:rsidRPr="009C5F6D">
        <w:rPr>
          <w:rFonts w:ascii="Arial" w:hAnsi="Arial" w:cs="Arial"/>
          <w:b/>
          <w:sz w:val="24"/>
          <w:szCs w:val="24"/>
        </w:rPr>
        <w:t>LA MATERIA Y SUS PROPIEDADES</w:t>
      </w:r>
      <w:r w:rsidRPr="009C5F6D">
        <w:rPr>
          <w:rFonts w:ascii="Arial" w:hAnsi="Arial" w:cs="Arial"/>
          <w:b/>
          <w:sz w:val="24"/>
          <w:szCs w:val="24"/>
        </w:rPr>
        <w:t>”</w:t>
      </w:r>
    </w:p>
    <w:p w:rsidR="004942CF" w:rsidRDefault="004942CF" w:rsidP="009C5F6D">
      <w:pPr>
        <w:spacing w:after="0" w:line="360" w:lineRule="auto"/>
        <w:jc w:val="both"/>
        <w:rPr>
          <w:rFonts w:ascii="Arial" w:hAnsi="Arial" w:cs="Arial"/>
          <w:sz w:val="24"/>
          <w:szCs w:val="24"/>
        </w:rPr>
      </w:pPr>
      <w:r w:rsidRPr="009C5F6D">
        <w:rPr>
          <w:rFonts w:ascii="Arial" w:hAnsi="Arial" w:cs="Arial"/>
          <w:sz w:val="24"/>
          <w:szCs w:val="24"/>
        </w:rPr>
        <w:t xml:space="preserve">Todo aquello que nos rodea en la tierra, como así también las estrellas y as galaxias, está constituido por </w:t>
      </w:r>
      <w:r w:rsidRPr="00CC51DF">
        <w:rPr>
          <w:rFonts w:ascii="Arial" w:hAnsi="Arial" w:cs="Arial"/>
          <w:b/>
          <w:sz w:val="24"/>
          <w:szCs w:val="24"/>
        </w:rPr>
        <w:t>MATERIA</w:t>
      </w:r>
      <w:r w:rsidRPr="009C5F6D">
        <w:rPr>
          <w:rFonts w:ascii="Arial" w:hAnsi="Arial" w:cs="Arial"/>
          <w:sz w:val="24"/>
          <w:szCs w:val="24"/>
        </w:rPr>
        <w:t xml:space="preserve">; y sus distintas clases se denominan </w:t>
      </w:r>
      <w:r w:rsidRPr="00CC51DF">
        <w:rPr>
          <w:rFonts w:ascii="Arial" w:hAnsi="Arial" w:cs="Arial"/>
          <w:b/>
          <w:sz w:val="24"/>
          <w:szCs w:val="24"/>
        </w:rPr>
        <w:t>MATERIALES</w:t>
      </w:r>
      <w:r w:rsidRPr="009C5F6D">
        <w:rPr>
          <w:rFonts w:ascii="Arial" w:hAnsi="Arial" w:cs="Arial"/>
          <w:sz w:val="24"/>
          <w:szCs w:val="24"/>
        </w:rPr>
        <w:t>. A pesar de la gran diversidad de materiales, todos tienen características en común: a estas se las llama propiedades generales. También hay propiedades que son características de cada material, y se las llama específicas.</w:t>
      </w:r>
    </w:p>
    <w:p w:rsidR="00CC51DF" w:rsidRPr="00CC51DF" w:rsidRDefault="00CC51DF" w:rsidP="00CC51DF">
      <w:pPr>
        <w:pStyle w:val="Textoindependiente"/>
        <w:spacing w:line="360" w:lineRule="auto"/>
        <w:jc w:val="both"/>
        <w:rPr>
          <w:sz w:val="24"/>
        </w:rPr>
      </w:pPr>
      <w:r w:rsidRPr="00CC51DF">
        <w:rPr>
          <w:sz w:val="24"/>
        </w:rPr>
        <w:t>Mientras que los</w:t>
      </w:r>
      <w:r>
        <w:rPr>
          <w:b/>
          <w:sz w:val="24"/>
        </w:rPr>
        <w:t xml:space="preserve"> </w:t>
      </w:r>
      <w:r w:rsidRPr="00CC51DF">
        <w:rPr>
          <w:b/>
          <w:sz w:val="24"/>
        </w:rPr>
        <w:t>CUERPOS</w:t>
      </w:r>
      <w:r>
        <w:rPr>
          <w:sz w:val="24"/>
        </w:rPr>
        <w:t xml:space="preserve"> son porcio</w:t>
      </w:r>
      <w:r w:rsidRPr="00CC51DF">
        <w:rPr>
          <w:sz w:val="24"/>
        </w:rPr>
        <w:t>nes de MATERIA, que tienen m</w:t>
      </w:r>
      <w:r>
        <w:rPr>
          <w:sz w:val="24"/>
        </w:rPr>
        <w:t>asa, peso, ocupan un lugar en el</w:t>
      </w:r>
      <w:r w:rsidRPr="00CC51DF">
        <w:rPr>
          <w:sz w:val="24"/>
        </w:rPr>
        <w:t xml:space="preserve"> espacio y podemos percibirlas por medio de nuestros sentidos. Son los objetos.</w:t>
      </w:r>
    </w:p>
    <w:p w:rsidR="00CC51DF" w:rsidRPr="009C5F6D" w:rsidRDefault="00CC51DF" w:rsidP="009C5F6D">
      <w:pPr>
        <w:spacing w:after="0" w:line="360" w:lineRule="auto"/>
        <w:jc w:val="both"/>
        <w:rPr>
          <w:rFonts w:ascii="Arial" w:hAnsi="Arial" w:cs="Arial"/>
          <w:sz w:val="24"/>
          <w:szCs w:val="24"/>
        </w:rPr>
      </w:pPr>
    </w:p>
    <w:p w:rsidR="004942CF" w:rsidRPr="009C5F6D" w:rsidRDefault="008841E4" w:rsidP="009C5F6D">
      <w:pPr>
        <w:spacing w:after="0" w:line="360" w:lineRule="auto"/>
        <w:jc w:val="both"/>
        <w:rPr>
          <w:rFonts w:ascii="Arial" w:hAnsi="Arial" w:cs="Arial"/>
          <w:sz w:val="24"/>
          <w:szCs w:val="24"/>
        </w:rPr>
      </w:pPr>
      <w:r w:rsidRPr="009C5F6D">
        <w:rPr>
          <w:rFonts w:ascii="Arial" w:hAnsi="Arial" w:cs="Arial"/>
          <w:noProof/>
          <w:sz w:val="24"/>
          <w:szCs w:val="24"/>
          <w:lang w:eastAsia="es-AR"/>
        </w:rPr>
        <w:lastRenderedPageBreak/>
        <w:drawing>
          <wp:inline distT="0" distB="0" distL="0" distR="0" wp14:anchorId="2D64D6BB" wp14:editId="108E82CD">
            <wp:extent cx="5753100" cy="38935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4165" cy="3894245"/>
                    </a:xfrm>
                    <a:prstGeom prst="rect">
                      <a:avLst/>
                    </a:prstGeom>
                    <a:noFill/>
                  </pic:spPr>
                </pic:pic>
              </a:graphicData>
            </a:graphic>
          </wp:inline>
        </w:drawing>
      </w:r>
    </w:p>
    <w:p w:rsidR="004942CF" w:rsidRPr="009C5F6D" w:rsidRDefault="004942CF" w:rsidP="009C5F6D">
      <w:pPr>
        <w:spacing w:after="0" w:line="360" w:lineRule="auto"/>
        <w:jc w:val="both"/>
        <w:rPr>
          <w:rFonts w:ascii="Arial" w:hAnsi="Arial" w:cs="Arial"/>
          <w:b/>
          <w:sz w:val="24"/>
          <w:szCs w:val="24"/>
          <w:u w:val="single"/>
        </w:rPr>
      </w:pPr>
      <w:r w:rsidRPr="009C5F6D">
        <w:rPr>
          <w:rFonts w:ascii="Arial" w:hAnsi="Arial" w:cs="Arial"/>
          <w:b/>
          <w:sz w:val="24"/>
          <w:szCs w:val="24"/>
          <w:u w:val="single"/>
        </w:rPr>
        <w:t>PROPIEDADES GENERA</w:t>
      </w:r>
      <w:r w:rsidR="00C87F37" w:rsidRPr="009C5F6D">
        <w:rPr>
          <w:rFonts w:ascii="Arial" w:hAnsi="Arial" w:cs="Arial"/>
          <w:b/>
          <w:sz w:val="24"/>
          <w:szCs w:val="24"/>
          <w:u w:val="single"/>
        </w:rPr>
        <w:t>L</w:t>
      </w:r>
      <w:r w:rsidRPr="009C5F6D">
        <w:rPr>
          <w:rFonts w:ascii="Arial" w:hAnsi="Arial" w:cs="Arial"/>
          <w:b/>
          <w:sz w:val="24"/>
          <w:szCs w:val="24"/>
          <w:u w:val="single"/>
        </w:rPr>
        <w:t>ES O EXTENSIVAS</w:t>
      </w:r>
    </w:p>
    <w:p w:rsidR="00C87F37" w:rsidRPr="009C5F6D" w:rsidRDefault="00C87F37" w:rsidP="009C5F6D">
      <w:pPr>
        <w:spacing w:after="0" w:line="360" w:lineRule="auto"/>
        <w:jc w:val="both"/>
        <w:rPr>
          <w:rFonts w:ascii="Arial" w:hAnsi="Arial" w:cs="Arial"/>
          <w:sz w:val="24"/>
          <w:szCs w:val="24"/>
        </w:rPr>
      </w:pPr>
      <w:r w:rsidRPr="009C5F6D">
        <w:rPr>
          <w:rFonts w:ascii="Arial" w:hAnsi="Arial" w:cs="Arial"/>
          <w:b/>
          <w:sz w:val="24"/>
          <w:szCs w:val="24"/>
        </w:rPr>
        <w:t xml:space="preserve">Las propiedades generales o extensivas </w:t>
      </w:r>
      <w:r w:rsidRPr="009C5F6D">
        <w:rPr>
          <w:rFonts w:ascii="Arial" w:hAnsi="Arial" w:cs="Arial"/>
          <w:sz w:val="24"/>
          <w:szCs w:val="24"/>
        </w:rPr>
        <w:t>son aquellas que no dependen del tipo de material que se traten, como el peso, la masa o el volumen.</w:t>
      </w:r>
    </w:p>
    <w:p w:rsidR="00C87F37" w:rsidRPr="009C5F6D" w:rsidRDefault="00C87F37" w:rsidP="009C5F6D">
      <w:pPr>
        <w:spacing w:after="0" w:line="360" w:lineRule="auto"/>
        <w:jc w:val="both"/>
        <w:rPr>
          <w:rFonts w:ascii="Arial" w:hAnsi="Arial" w:cs="Arial"/>
          <w:sz w:val="24"/>
          <w:szCs w:val="24"/>
        </w:rPr>
      </w:pPr>
      <w:r w:rsidRPr="009C5F6D">
        <w:rPr>
          <w:rFonts w:ascii="Arial" w:hAnsi="Arial" w:cs="Arial"/>
          <w:sz w:val="24"/>
          <w:szCs w:val="24"/>
        </w:rPr>
        <w:t xml:space="preserve">Estas propiedades son también EXTENSIVAS, porque </w:t>
      </w:r>
      <w:r w:rsidR="00C7366E" w:rsidRPr="009C5F6D">
        <w:rPr>
          <w:rFonts w:ascii="Arial" w:hAnsi="Arial" w:cs="Arial"/>
          <w:sz w:val="24"/>
          <w:szCs w:val="24"/>
        </w:rPr>
        <w:t>varían</w:t>
      </w:r>
      <w:r w:rsidRPr="009C5F6D">
        <w:rPr>
          <w:rFonts w:ascii="Arial" w:hAnsi="Arial" w:cs="Arial"/>
          <w:sz w:val="24"/>
          <w:szCs w:val="24"/>
        </w:rPr>
        <w:t xml:space="preserve"> según la cantidad de material que se considere.</w:t>
      </w:r>
    </w:p>
    <w:p w:rsidR="00C87F37" w:rsidRPr="009C5F6D" w:rsidRDefault="00C87F37" w:rsidP="009C5F6D">
      <w:pPr>
        <w:spacing w:after="0" w:line="360" w:lineRule="auto"/>
        <w:jc w:val="both"/>
        <w:rPr>
          <w:rFonts w:ascii="Arial" w:hAnsi="Arial" w:cs="Arial"/>
          <w:sz w:val="24"/>
          <w:szCs w:val="24"/>
        </w:rPr>
      </w:pPr>
      <w:r w:rsidRPr="009C5F6D">
        <w:rPr>
          <w:rFonts w:ascii="Arial" w:hAnsi="Arial" w:cs="Arial"/>
          <w:sz w:val="24"/>
          <w:szCs w:val="24"/>
        </w:rPr>
        <w:t xml:space="preserve">El PESO de un cuerpo o de un objeto es producto de la atracción que sobre el ejerce el </w:t>
      </w:r>
      <w:r w:rsidR="00C7366E" w:rsidRPr="009C5F6D">
        <w:rPr>
          <w:rFonts w:ascii="Arial" w:hAnsi="Arial" w:cs="Arial"/>
          <w:sz w:val="24"/>
          <w:szCs w:val="24"/>
        </w:rPr>
        <w:t>planeta</w:t>
      </w:r>
      <w:r w:rsidRPr="009C5F6D">
        <w:rPr>
          <w:rFonts w:ascii="Arial" w:hAnsi="Arial" w:cs="Arial"/>
          <w:sz w:val="24"/>
          <w:szCs w:val="24"/>
        </w:rPr>
        <w:t xml:space="preserve"> tierra u otro astro. Esta atracción disminuye con la distancia. </w:t>
      </w:r>
      <w:r w:rsidR="00C7366E" w:rsidRPr="009C5F6D">
        <w:rPr>
          <w:rFonts w:ascii="Arial" w:hAnsi="Arial" w:cs="Arial"/>
          <w:sz w:val="24"/>
          <w:szCs w:val="24"/>
        </w:rPr>
        <w:t>Así</w:t>
      </w:r>
      <w:r w:rsidRPr="009C5F6D">
        <w:rPr>
          <w:rFonts w:ascii="Arial" w:hAnsi="Arial" w:cs="Arial"/>
          <w:sz w:val="24"/>
          <w:szCs w:val="24"/>
        </w:rPr>
        <w:t xml:space="preserve">, el peso de un objeto se relaciona con su </w:t>
      </w:r>
      <w:r w:rsidR="00C7366E" w:rsidRPr="009C5F6D">
        <w:rPr>
          <w:rFonts w:ascii="Arial" w:hAnsi="Arial" w:cs="Arial"/>
          <w:sz w:val="24"/>
          <w:szCs w:val="24"/>
        </w:rPr>
        <w:t>ubicación en el espacio: tendrá diferentes valores según este a nivel del mar, en la cima de una montaña o en la luna.</w:t>
      </w:r>
    </w:p>
    <w:p w:rsidR="00C7366E" w:rsidRPr="009C5F6D" w:rsidRDefault="00C7366E" w:rsidP="009C5F6D">
      <w:pPr>
        <w:spacing w:after="0" w:line="360" w:lineRule="auto"/>
        <w:jc w:val="both"/>
        <w:rPr>
          <w:rFonts w:ascii="Arial" w:hAnsi="Arial" w:cs="Arial"/>
          <w:sz w:val="24"/>
          <w:szCs w:val="24"/>
        </w:rPr>
      </w:pPr>
      <w:r w:rsidRPr="009C5F6D">
        <w:rPr>
          <w:rFonts w:ascii="Arial" w:hAnsi="Arial" w:cs="Arial"/>
          <w:sz w:val="24"/>
          <w:szCs w:val="24"/>
        </w:rPr>
        <w:t>Dado que el peso varia (no es una característica constante), los científicos prefieren considerar otra magnitud: LA MASA. La masa de un cuerpo es una medida de la cantidad de materia que tiene y su valor no es constante. Así, un astronauta tiene la misma masa en la tierra que en la luna, aunque en ella pese ocho veces menos. La masa de un cuerpo puede medirse con una balanza de platillos. Las unidades de masa más comunes son el gramo (g) y el kilogramo (kg).</w:t>
      </w:r>
    </w:p>
    <w:p w:rsidR="00C7366E" w:rsidRPr="009C5F6D" w:rsidRDefault="00C7366E" w:rsidP="009C5F6D">
      <w:pPr>
        <w:spacing w:after="0" w:line="360" w:lineRule="auto"/>
        <w:jc w:val="both"/>
        <w:rPr>
          <w:rFonts w:ascii="Arial" w:hAnsi="Arial" w:cs="Arial"/>
          <w:sz w:val="24"/>
          <w:szCs w:val="24"/>
        </w:rPr>
      </w:pPr>
      <w:r w:rsidRPr="009C5F6D">
        <w:rPr>
          <w:rFonts w:ascii="Arial" w:hAnsi="Arial" w:cs="Arial"/>
          <w:sz w:val="24"/>
          <w:szCs w:val="24"/>
        </w:rPr>
        <w:t xml:space="preserve">Toda porción de materia tiene VOLUMEN, que es el lugar que ocupa en el espacio. El volumen se puede medir utilizando instrumentos apropiados. Por ejemplo, el volumen de los </w:t>
      </w:r>
      <w:r w:rsidR="00B87011" w:rsidRPr="009C5F6D">
        <w:rPr>
          <w:rFonts w:ascii="Arial" w:hAnsi="Arial" w:cs="Arial"/>
          <w:sz w:val="24"/>
          <w:szCs w:val="24"/>
        </w:rPr>
        <w:t>líquidos, como el agua, y de los sólidos en polvo, como la harina, se suele medir con recipientes graduados. Las unidades de volumen más comunes son el centímetro cubico (cm3) y el metro cubico (m3), equivalente al de un cubo de 1m de lado. Un litro equivale a 1000 cm3.</w:t>
      </w:r>
    </w:p>
    <w:p w:rsidR="00B87011" w:rsidRPr="009C5F6D" w:rsidRDefault="00B87011" w:rsidP="009C5F6D">
      <w:pPr>
        <w:spacing w:after="0" w:line="360" w:lineRule="auto"/>
        <w:jc w:val="both"/>
        <w:rPr>
          <w:rFonts w:ascii="Arial" w:hAnsi="Arial" w:cs="Arial"/>
          <w:sz w:val="24"/>
          <w:szCs w:val="24"/>
        </w:rPr>
      </w:pPr>
      <w:r w:rsidRPr="009C5F6D">
        <w:rPr>
          <w:rFonts w:ascii="Arial" w:hAnsi="Arial" w:cs="Arial"/>
          <w:b/>
          <w:sz w:val="24"/>
          <w:szCs w:val="24"/>
        </w:rPr>
        <w:t>Las propiedades específicas o intensivas</w:t>
      </w:r>
      <w:r w:rsidRPr="009C5F6D">
        <w:rPr>
          <w:rFonts w:ascii="Arial" w:hAnsi="Arial" w:cs="Arial"/>
          <w:sz w:val="24"/>
          <w:szCs w:val="24"/>
        </w:rPr>
        <w:t xml:space="preserve"> permiten diferenciar un tipo de material de otro, como su color y su dureza.</w:t>
      </w:r>
    </w:p>
    <w:p w:rsidR="00B87011" w:rsidRPr="009C5F6D" w:rsidRDefault="00B87011" w:rsidP="009C5F6D">
      <w:pPr>
        <w:spacing w:after="0" w:line="360" w:lineRule="auto"/>
        <w:jc w:val="both"/>
        <w:rPr>
          <w:rFonts w:ascii="Arial" w:hAnsi="Arial" w:cs="Arial"/>
          <w:sz w:val="24"/>
          <w:szCs w:val="24"/>
        </w:rPr>
      </w:pPr>
      <w:r w:rsidRPr="009C5F6D">
        <w:rPr>
          <w:rFonts w:ascii="Arial" w:hAnsi="Arial" w:cs="Arial"/>
          <w:sz w:val="24"/>
          <w:szCs w:val="24"/>
        </w:rPr>
        <w:lastRenderedPageBreak/>
        <w:t>Si queremos identificar claramente un material, debemos indicar cuáles son sus propiedades específicas. Estas no dependen de la cantidad de materia que consideremos. Así, el color y el sabor de la sal son independientes de la cantidad de sal que se esté analizando. Las propiedades específicas que se pueden identificar mediante los sentidos, es decir, color, sabor, brillo y otras, se denominan CARACTERES ORGANOLEPTICOS.</w:t>
      </w:r>
    </w:p>
    <w:p w:rsidR="00B87011" w:rsidRPr="009C5F6D" w:rsidRDefault="00B87011" w:rsidP="009C5F6D">
      <w:pPr>
        <w:spacing w:after="0" w:line="360" w:lineRule="auto"/>
        <w:jc w:val="both"/>
        <w:rPr>
          <w:rFonts w:ascii="Arial" w:hAnsi="Arial" w:cs="Arial"/>
          <w:sz w:val="24"/>
          <w:szCs w:val="24"/>
        </w:rPr>
      </w:pPr>
      <w:r w:rsidRPr="009C5F6D">
        <w:rPr>
          <w:rFonts w:ascii="Arial" w:hAnsi="Arial" w:cs="Arial"/>
          <w:sz w:val="24"/>
          <w:szCs w:val="24"/>
        </w:rPr>
        <w:t>Dureza sabor punto de ebullición, color</w:t>
      </w:r>
      <w:r w:rsidR="00557E3F" w:rsidRPr="009C5F6D">
        <w:rPr>
          <w:rFonts w:ascii="Arial" w:hAnsi="Arial" w:cs="Arial"/>
          <w:sz w:val="24"/>
          <w:szCs w:val="24"/>
        </w:rPr>
        <w:t>, conductividad eléctrica y densidad son algunas de las propiedades específicas de los materiales.</w:t>
      </w:r>
    </w:p>
    <w:p w:rsidR="00557E3F" w:rsidRPr="009C5F6D" w:rsidRDefault="00557E3F" w:rsidP="009C5F6D">
      <w:pPr>
        <w:spacing w:after="0" w:line="360" w:lineRule="auto"/>
        <w:jc w:val="both"/>
        <w:rPr>
          <w:rFonts w:ascii="Arial" w:hAnsi="Arial" w:cs="Arial"/>
          <w:sz w:val="24"/>
          <w:szCs w:val="24"/>
        </w:rPr>
      </w:pPr>
      <w:r w:rsidRPr="009C5F6D">
        <w:rPr>
          <w:rFonts w:ascii="Arial" w:hAnsi="Arial" w:cs="Arial"/>
          <w:sz w:val="24"/>
          <w:szCs w:val="24"/>
        </w:rPr>
        <w:t>El punto de ebullición es la temperatura a la cual hierve un líquido. Para cada sustancia en particular, será siempre la misma si se la mide en condiciones normales de presión atmosférica y temperatura, sin importar que cantidad de material se considere.</w:t>
      </w:r>
    </w:p>
    <w:p w:rsidR="00557E3F" w:rsidRPr="009C5F6D" w:rsidRDefault="00557E3F" w:rsidP="009C5F6D">
      <w:pPr>
        <w:spacing w:after="0" w:line="360" w:lineRule="auto"/>
        <w:jc w:val="both"/>
        <w:rPr>
          <w:rFonts w:ascii="Arial" w:hAnsi="Arial" w:cs="Arial"/>
          <w:sz w:val="24"/>
          <w:szCs w:val="24"/>
        </w:rPr>
      </w:pPr>
      <w:r w:rsidRPr="009C5F6D">
        <w:rPr>
          <w:rFonts w:ascii="Arial" w:hAnsi="Arial" w:cs="Arial"/>
          <w:sz w:val="24"/>
          <w:szCs w:val="24"/>
        </w:rPr>
        <w:t>La dureza es una característica propia de cada tipo de material sólido. Se dice que un material es más duro que otro cuando puede rayarlo. Así, el diamante, que es el material más duro conocido, puede rayar cualquier otro material.</w:t>
      </w:r>
    </w:p>
    <w:p w:rsidR="00557E3F" w:rsidRPr="009C5F6D" w:rsidRDefault="00557E3F" w:rsidP="009C5F6D">
      <w:pPr>
        <w:spacing w:after="0" w:line="360" w:lineRule="auto"/>
        <w:jc w:val="both"/>
        <w:rPr>
          <w:rFonts w:ascii="Arial" w:hAnsi="Arial" w:cs="Arial"/>
          <w:sz w:val="24"/>
          <w:szCs w:val="24"/>
        </w:rPr>
      </w:pPr>
      <w:r w:rsidRPr="009C5F6D">
        <w:rPr>
          <w:rFonts w:ascii="Arial" w:hAnsi="Arial" w:cs="Arial"/>
          <w:sz w:val="24"/>
          <w:szCs w:val="24"/>
        </w:rPr>
        <w:t>La conductividad eléctrica es la capacidad que posee un material de conducir la corriente eléctrica. A los materiales que ofrecen poca resistencia al paso de la corriente se los llama materiales conductores, y a los que ofrecen mucha resistencia, malos conductores o aislantes.</w:t>
      </w:r>
    </w:p>
    <w:p w:rsidR="00557E3F" w:rsidRDefault="00557E3F" w:rsidP="009C5F6D">
      <w:pPr>
        <w:spacing w:after="0" w:line="360" w:lineRule="auto"/>
        <w:jc w:val="both"/>
        <w:rPr>
          <w:rFonts w:ascii="Arial" w:hAnsi="Arial" w:cs="Arial"/>
          <w:sz w:val="24"/>
          <w:szCs w:val="24"/>
        </w:rPr>
      </w:pPr>
      <w:r w:rsidRPr="009C5F6D">
        <w:rPr>
          <w:rFonts w:ascii="Arial" w:hAnsi="Arial" w:cs="Arial"/>
          <w:sz w:val="24"/>
          <w:szCs w:val="24"/>
        </w:rPr>
        <w:t>La densidad es una relación entre masa y volumen de un cuerpo, y su valor se calcula</w:t>
      </w:r>
      <w:r w:rsidR="008841E4" w:rsidRPr="009C5F6D">
        <w:rPr>
          <w:rFonts w:ascii="Arial" w:hAnsi="Arial" w:cs="Arial"/>
          <w:sz w:val="24"/>
          <w:szCs w:val="24"/>
        </w:rPr>
        <w:t xml:space="preserve"> obteniendo el cociente  entre ellos: densidad = masa / volumen. Su unidad de medida es g/cm3. La densidad representa la masa de la unidad de volumen. Por eso, si decimos que el plomo, en determinadas condiciones, tiene una densidad de 11,29 g/cm3, significa que 1 cm3 de plomo tiene una masa de 11,29 g.</w:t>
      </w:r>
    </w:p>
    <w:p w:rsidR="00CC51DF" w:rsidRDefault="00CC51DF" w:rsidP="009C5F6D">
      <w:pPr>
        <w:spacing w:after="0" w:line="360" w:lineRule="auto"/>
        <w:jc w:val="both"/>
        <w:rPr>
          <w:rFonts w:ascii="Arial" w:hAnsi="Arial" w:cs="Arial"/>
          <w:sz w:val="24"/>
          <w:szCs w:val="24"/>
        </w:rPr>
      </w:pPr>
    </w:p>
    <w:tbl>
      <w:tblPr>
        <w:tblStyle w:val="Tablaconcuadrcula"/>
        <w:tblW w:w="0" w:type="auto"/>
        <w:tblInd w:w="38" w:type="dxa"/>
        <w:tblLook w:val="04A0" w:firstRow="1" w:lastRow="0" w:firstColumn="1" w:lastColumn="0" w:noHBand="0" w:noVBand="1"/>
      </w:tblPr>
      <w:tblGrid>
        <w:gridCol w:w="10606"/>
      </w:tblGrid>
      <w:tr w:rsidR="00CC51DF" w:rsidTr="00CC51DF">
        <w:tc>
          <w:tcPr>
            <w:tcW w:w="10606" w:type="dxa"/>
          </w:tcPr>
          <w:p w:rsidR="00CC51DF" w:rsidRPr="00CC51DF" w:rsidRDefault="00CC51DF" w:rsidP="00CC51DF">
            <w:pPr>
              <w:spacing w:line="360" w:lineRule="auto"/>
              <w:jc w:val="center"/>
              <w:rPr>
                <w:rFonts w:ascii="Arial" w:hAnsi="Arial" w:cs="Arial"/>
                <w:b/>
                <w:sz w:val="28"/>
                <w:szCs w:val="24"/>
                <w:u w:val="single"/>
              </w:rPr>
            </w:pPr>
            <w:r w:rsidRPr="00CC51DF">
              <w:rPr>
                <w:rFonts w:ascii="Arial" w:hAnsi="Arial" w:cs="Arial"/>
                <w:b/>
                <w:sz w:val="28"/>
                <w:szCs w:val="24"/>
                <w:highlight w:val="yellow"/>
                <w:u w:val="single"/>
              </w:rPr>
              <w:t>ACTIVIDADES</w:t>
            </w:r>
          </w:p>
          <w:p w:rsidR="00CC51DF" w:rsidRPr="009C5F6D" w:rsidRDefault="00CC51DF" w:rsidP="00CC51DF">
            <w:pPr>
              <w:spacing w:line="360" w:lineRule="auto"/>
              <w:jc w:val="both"/>
              <w:rPr>
                <w:rFonts w:ascii="Arial" w:hAnsi="Arial" w:cs="Arial"/>
                <w:sz w:val="24"/>
                <w:szCs w:val="24"/>
              </w:rPr>
            </w:pPr>
          </w:p>
          <w:p w:rsidR="00CC51DF" w:rsidRPr="009C5F6D" w:rsidRDefault="00CC51DF" w:rsidP="00CC51DF">
            <w:pPr>
              <w:numPr>
                <w:ilvl w:val="0"/>
                <w:numId w:val="4"/>
              </w:numPr>
              <w:spacing w:line="360" w:lineRule="auto"/>
              <w:ind w:left="0" w:hanging="357"/>
              <w:contextualSpacing/>
              <w:jc w:val="both"/>
              <w:rPr>
                <w:rFonts w:ascii="Arial" w:hAnsi="Arial" w:cs="Arial"/>
                <w:sz w:val="24"/>
                <w:szCs w:val="24"/>
              </w:rPr>
            </w:pPr>
            <w:r w:rsidRPr="00CC51DF">
              <w:rPr>
                <w:rFonts w:ascii="Arial" w:hAnsi="Arial" w:cs="Arial"/>
                <w:b/>
                <w:sz w:val="24"/>
                <w:szCs w:val="24"/>
              </w:rPr>
              <w:t>1)</w:t>
            </w:r>
            <w:r>
              <w:rPr>
                <w:rFonts w:ascii="Arial" w:hAnsi="Arial" w:cs="Arial"/>
                <w:sz w:val="24"/>
                <w:szCs w:val="24"/>
              </w:rPr>
              <w:t xml:space="preserve"> </w:t>
            </w:r>
            <w:r w:rsidRPr="007B6FE3">
              <w:rPr>
                <w:rFonts w:ascii="Arial" w:hAnsi="Arial" w:cs="Arial"/>
                <w:sz w:val="24"/>
                <w:szCs w:val="24"/>
              </w:rPr>
              <w:t xml:space="preserve">¿A qué llamamos propiedades intensivas? Dar dos ejemplos. </w:t>
            </w:r>
          </w:p>
          <w:p w:rsidR="00CC51DF" w:rsidRPr="007B6FE3" w:rsidRDefault="00CC51DF" w:rsidP="00CC51DF">
            <w:pPr>
              <w:spacing w:line="360" w:lineRule="auto"/>
              <w:contextualSpacing/>
              <w:jc w:val="both"/>
              <w:rPr>
                <w:rFonts w:ascii="Arial" w:hAnsi="Arial" w:cs="Arial"/>
                <w:sz w:val="24"/>
                <w:szCs w:val="24"/>
              </w:rPr>
            </w:pPr>
          </w:p>
          <w:p w:rsidR="00CC51DF" w:rsidRPr="009C5F6D" w:rsidRDefault="00CC51DF" w:rsidP="00CC51DF">
            <w:pPr>
              <w:numPr>
                <w:ilvl w:val="0"/>
                <w:numId w:val="4"/>
              </w:numPr>
              <w:spacing w:line="360" w:lineRule="auto"/>
              <w:ind w:left="0" w:hanging="357"/>
              <w:contextualSpacing/>
              <w:jc w:val="both"/>
              <w:rPr>
                <w:rFonts w:ascii="Arial" w:hAnsi="Arial" w:cs="Arial"/>
                <w:sz w:val="24"/>
                <w:szCs w:val="24"/>
              </w:rPr>
            </w:pPr>
            <w:r w:rsidRPr="00CC51DF">
              <w:rPr>
                <w:rFonts w:ascii="Arial" w:hAnsi="Arial" w:cs="Arial"/>
                <w:b/>
                <w:sz w:val="24"/>
                <w:szCs w:val="24"/>
              </w:rPr>
              <w:t>2)</w:t>
            </w:r>
            <w:r>
              <w:rPr>
                <w:rFonts w:ascii="Arial" w:hAnsi="Arial" w:cs="Arial"/>
                <w:sz w:val="24"/>
                <w:szCs w:val="24"/>
              </w:rPr>
              <w:t xml:space="preserve"> </w:t>
            </w:r>
            <w:r w:rsidRPr="007B6FE3">
              <w:rPr>
                <w:rFonts w:ascii="Arial" w:hAnsi="Arial" w:cs="Arial"/>
                <w:sz w:val="24"/>
                <w:szCs w:val="24"/>
              </w:rPr>
              <w:t xml:space="preserve">¿A que llamamos propiedades extensivas? Dar dos ejemplos. </w:t>
            </w:r>
          </w:p>
          <w:p w:rsidR="00CC51DF" w:rsidRPr="007B6FE3" w:rsidRDefault="00CC51DF" w:rsidP="00CC51DF">
            <w:pPr>
              <w:spacing w:line="360" w:lineRule="auto"/>
              <w:contextualSpacing/>
              <w:jc w:val="both"/>
              <w:rPr>
                <w:rFonts w:ascii="Arial" w:hAnsi="Arial" w:cs="Arial"/>
                <w:sz w:val="24"/>
                <w:szCs w:val="24"/>
              </w:rPr>
            </w:pPr>
          </w:p>
          <w:p w:rsidR="00CC51DF" w:rsidRPr="007B6FE3" w:rsidRDefault="00CC51DF" w:rsidP="00CC51DF">
            <w:pPr>
              <w:numPr>
                <w:ilvl w:val="0"/>
                <w:numId w:val="4"/>
              </w:numPr>
              <w:spacing w:line="360" w:lineRule="auto"/>
              <w:ind w:left="0" w:hanging="357"/>
              <w:contextualSpacing/>
              <w:jc w:val="both"/>
              <w:rPr>
                <w:rFonts w:ascii="Arial" w:hAnsi="Arial" w:cs="Arial"/>
                <w:sz w:val="24"/>
                <w:szCs w:val="24"/>
              </w:rPr>
            </w:pPr>
            <w:r w:rsidRPr="00CC51DF">
              <w:rPr>
                <w:rFonts w:ascii="Arial" w:hAnsi="Arial" w:cs="Arial"/>
                <w:b/>
                <w:sz w:val="24"/>
                <w:szCs w:val="24"/>
              </w:rPr>
              <w:t>3)</w:t>
            </w:r>
            <w:r>
              <w:rPr>
                <w:rFonts w:ascii="Arial" w:hAnsi="Arial" w:cs="Arial"/>
                <w:sz w:val="24"/>
                <w:szCs w:val="24"/>
              </w:rPr>
              <w:t xml:space="preserve"> </w:t>
            </w:r>
            <w:r w:rsidRPr="007B6FE3">
              <w:rPr>
                <w:rFonts w:ascii="Arial" w:hAnsi="Arial" w:cs="Arial"/>
                <w:sz w:val="24"/>
                <w:szCs w:val="24"/>
              </w:rPr>
              <w:t xml:space="preserve">Indica si es verdadero o falso. </w:t>
            </w:r>
            <w:r w:rsidRPr="007B6FE3">
              <w:rPr>
                <w:rFonts w:ascii="Arial" w:hAnsi="Arial" w:cs="Arial"/>
                <w:b/>
                <w:sz w:val="24"/>
                <w:szCs w:val="24"/>
              </w:rPr>
              <w:t>En caso de ser falso justificar</w:t>
            </w:r>
            <w:r w:rsidRPr="009C5F6D">
              <w:rPr>
                <w:rFonts w:ascii="Arial" w:hAnsi="Arial" w:cs="Arial"/>
                <w:b/>
                <w:sz w:val="24"/>
                <w:szCs w:val="24"/>
              </w:rPr>
              <w:t xml:space="preserve"> </w:t>
            </w:r>
          </w:p>
          <w:p w:rsidR="00CC51DF" w:rsidRPr="00CC51DF" w:rsidRDefault="00CC51DF" w:rsidP="00CC51DF">
            <w:pPr>
              <w:pStyle w:val="Prrafodelista"/>
              <w:numPr>
                <w:ilvl w:val="0"/>
                <w:numId w:val="4"/>
              </w:numPr>
              <w:spacing w:after="0" w:line="360" w:lineRule="auto"/>
              <w:jc w:val="both"/>
              <w:rPr>
                <w:rFonts w:ascii="Arial" w:hAnsi="Arial" w:cs="Arial"/>
                <w:sz w:val="24"/>
                <w:szCs w:val="24"/>
              </w:rPr>
            </w:pPr>
            <w:r w:rsidRPr="00CC51DF">
              <w:rPr>
                <w:rFonts w:ascii="Arial" w:hAnsi="Arial" w:cs="Arial"/>
                <w:sz w:val="24"/>
                <w:szCs w:val="24"/>
              </w:rPr>
              <w:t>El color es una propiedad extensiva porque cambia con la cantidad de materia</w:t>
            </w:r>
            <w:r w:rsidRPr="00CC51DF">
              <w:rPr>
                <w:rFonts w:ascii="Arial" w:hAnsi="Arial" w:cs="Arial"/>
                <w:b/>
                <w:sz w:val="24"/>
                <w:szCs w:val="24"/>
              </w:rPr>
              <w:t>………..</w:t>
            </w:r>
          </w:p>
          <w:p w:rsidR="00CC51DF" w:rsidRPr="00CC51DF" w:rsidRDefault="00CC51DF" w:rsidP="00CC51DF">
            <w:pPr>
              <w:pStyle w:val="Prrafodelista"/>
              <w:numPr>
                <w:ilvl w:val="0"/>
                <w:numId w:val="4"/>
              </w:numPr>
              <w:spacing w:after="0" w:line="360" w:lineRule="auto"/>
              <w:jc w:val="both"/>
              <w:rPr>
                <w:rFonts w:ascii="Arial" w:hAnsi="Arial" w:cs="Arial"/>
                <w:sz w:val="24"/>
                <w:szCs w:val="24"/>
              </w:rPr>
            </w:pPr>
            <w:r w:rsidRPr="00CC51DF">
              <w:rPr>
                <w:rFonts w:ascii="Arial" w:hAnsi="Arial" w:cs="Arial"/>
                <w:sz w:val="24"/>
                <w:szCs w:val="24"/>
              </w:rPr>
              <w:t>El sabor es una propiedad intensiva, no depende de la cantidad de materia</w:t>
            </w:r>
            <w:r w:rsidRPr="00CC51DF">
              <w:rPr>
                <w:rFonts w:ascii="Arial" w:hAnsi="Arial" w:cs="Arial"/>
                <w:b/>
                <w:sz w:val="24"/>
                <w:szCs w:val="24"/>
              </w:rPr>
              <w:t>…………..</w:t>
            </w:r>
          </w:p>
          <w:p w:rsidR="00CC51DF" w:rsidRPr="00CC51DF" w:rsidRDefault="00CC51DF" w:rsidP="00CC51DF">
            <w:pPr>
              <w:pStyle w:val="Prrafodelista"/>
              <w:numPr>
                <w:ilvl w:val="0"/>
                <w:numId w:val="4"/>
              </w:numPr>
              <w:spacing w:after="0" w:line="360" w:lineRule="auto"/>
              <w:jc w:val="both"/>
              <w:rPr>
                <w:rFonts w:ascii="Arial" w:hAnsi="Arial" w:cs="Arial"/>
                <w:sz w:val="24"/>
                <w:szCs w:val="24"/>
              </w:rPr>
            </w:pPr>
            <w:r w:rsidRPr="00CC51DF">
              <w:rPr>
                <w:rFonts w:ascii="Arial" w:hAnsi="Arial" w:cs="Arial"/>
                <w:sz w:val="24"/>
                <w:szCs w:val="24"/>
              </w:rPr>
              <w:t>La masa de un cuerpo es una propiedad intensiva</w:t>
            </w:r>
            <w:r w:rsidRPr="00CC51DF">
              <w:rPr>
                <w:rFonts w:ascii="Arial" w:hAnsi="Arial" w:cs="Arial"/>
                <w:b/>
                <w:sz w:val="24"/>
                <w:szCs w:val="24"/>
              </w:rPr>
              <w:t>……….</w:t>
            </w:r>
          </w:p>
          <w:p w:rsidR="00CC51DF" w:rsidRPr="007B6FE3" w:rsidRDefault="00CC51DF" w:rsidP="00CC51DF">
            <w:pPr>
              <w:spacing w:line="360" w:lineRule="auto"/>
              <w:contextualSpacing/>
              <w:jc w:val="both"/>
              <w:rPr>
                <w:rFonts w:ascii="Arial" w:hAnsi="Arial" w:cs="Arial"/>
                <w:sz w:val="24"/>
                <w:szCs w:val="24"/>
              </w:rPr>
            </w:pPr>
          </w:p>
          <w:p w:rsidR="00CC51DF" w:rsidRPr="009C5F6D" w:rsidRDefault="00CC51DF" w:rsidP="00CC51DF">
            <w:pPr>
              <w:widowControl w:val="0"/>
              <w:tabs>
                <w:tab w:val="left" w:pos="846"/>
              </w:tabs>
              <w:autoSpaceDE w:val="0"/>
              <w:autoSpaceDN w:val="0"/>
              <w:spacing w:line="360" w:lineRule="auto"/>
              <w:jc w:val="both"/>
              <w:rPr>
                <w:rFonts w:ascii="Arial" w:hAnsi="Arial" w:cs="Arial"/>
                <w:sz w:val="24"/>
                <w:szCs w:val="24"/>
              </w:rPr>
            </w:pPr>
            <w:r w:rsidRPr="009C5F6D">
              <w:rPr>
                <w:rFonts w:ascii="Arial" w:hAnsi="Arial" w:cs="Arial"/>
                <w:b/>
                <w:sz w:val="24"/>
                <w:szCs w:val="24"/>
              </w:rPr>
              <w:t>4)</w:t>
            </w:r>
            <w:bookmarkStart w:id="0" w:name="_GoBack"/>
            <w:bookmarkEnd w:id="0"/>
            <w:r w:rsidRPr="009C5F6D">
              <w:rPr>
                <w:rFonts w:ascii="Arial" w:hAnsi="Arial" w:cs="Arial"/>
                <w:sz w:val="24"/>
                <w:szCs w:val="24"/>
              </w:rPr>
              <w:t>Las</w:t>
            </w:r>
            <w:r w:rsidRPr="009C5F6D">
              <w:rPr>
                <w:rFonts w:ascii="Arial" w:hAnsi="Arial" w:cs="Arial"/>
                <w:spacing w:val="-31"/>
                <w:sz w:val="24"/>
                <w:szCs w:val="24"/>
              </w:rPr>
              <w:t xml:space="preserve"> </w:t>
            </w:r>
            <w:r w:rsidRPr="009C5F6D">
              <w:rPr>
                <w:rFonts w:ascii="Arial" w:hAnsi="Arial" w:cs="Arial"/>
                <w:sz w:val="24"/>
                <w:szCs w:val="24"/>
              </w:rPr>
              <w:t>siguientes</w:t>
            </w:r>
            <w:r w:rsidRPr="009C5F6D">
              <w:rPr>
                <w:rFonts w:ascii="Arial" w:hAnsi="Arial" w:cs="Arial"/>
                <w:spacing w:val="-29"/>
                <w:sz w:val="24"/>
                <w:szCs w:val="24"/>
              </w:rPr>
              <w:t xml:space="preserve"> </w:t>
            </w:r>
            <w:r w:rsidRPr="009C5F6D">
              <w:rPr>
                <w:rFonts w:ascii="Arial" w:hAnsi="Arial" w:cs="Arial"/>
                <w:sz w:val="24"/>
                <w:szCs w:val="24"/>
              </w:rPr>
              <w:t>frases</w:t>
            </w:r>
            <w:r w:rsidRPr="009C5F6D">
              <w:rPr>
                <w:rFonts w:ascii="Arial" w:hAnsi="Arial" w:cs="Arial"/>
                <w:spacing w:val="-31"/>
                <w:sz w:val="24"/>
                <w:szCs w:val="24"/>
              </w:rPr>
              <w:t xml:space="preserve"> </w:t>
            </w:r>
            <w:r w:rsidRPr="009C5F6D">
              <w:rPr>
                <w:rFonts w:ascii="Arial" w:hAnsi="Arial" w:cs="Arial"/>
                <w:sz w:val="24"/>
                <w:szCs w:val="24"/>
              </w:rPr>
              <w:t>hacen</w:t>
            </w:r>
            <w:r w:rsidRPr="009C5F6D">
              <w:rPr>
                <w:rFonts w:ascii="Arial" w:hAnsi="Arial" w:cs="Arial"/>
                <w:spacing w:val="-34"/>
                <w:sz w:val="24"/>
                <w:szCs w:val="24"/>
              </w:rPr>
              <w:t xml:space="preserve"> </w:t>
            </w:r>
            <w:r w:rsidRPr="009C5F6D">
              <w:rPr>
                <w:rFonts w:ascii="Arial" w:hAnsi="Arial" w:cs="Arial"/>
                <w:sz w:val="24"/>
                <w:szCs w:val="24"/>
              </w:rPr>
              <w:t>mención a</w:t>
            </w:r>
            <w:r w:rsidRPr="009C5F6D">
              <w:rPr>
                <w:rFonts w:ascii="Arial" w:hAnsi="Arial" w:cs="Arial"/>
                <w:spacing w:val="-27"/>
                <w:sz w:val="24"/>
                <w:szCs w:val="24"/>
              </w:rPr>
              <w:t xml:space="preserve"> </w:t>
            </w:r>
            <w:r w:rsidRPr="009C5F6D">
              <w:rPr>
                <w:rFonts w:ascii="Arial" w:hAnsi="Arial" w:cs="Arial"/>
                <w:sz w:val="24"/>
                <w:szCs w:val="24"/>
              </w:rPr>
              <w:t>alguna</w:t>
            </w:r>
            <w:r w:rsidRPr="009C5F6D">
              <w:rPr>
                <w:rFonts w:ascii="Arial" w:hAnsi="Arial" w:cs="Arial"/>
                <w:spacing w:val="-23"/>
                <w:sz w:val="24"/>
                <w:szCs w:val="24"/>
              </w:rPr>
              <w:t xml:space="preserve"> </w:t>
            </w:r>
            <w:r w:rsidRPr="009C5F6D">
              <w:rPr>
                <w:rFonts w:ascii="Arial" w:hAnsi="Arial" w:cs="Arial"/>
                <w:sz w:val="24"/>
                <w:szCs w:val="24"/>
              </w:rPr>
              <w:t>PROPIEDAD</w:t>
            </w:r>
            <w:r w:rsidRPr="009C5F6D">
              <w:rPr>
                <w:rFonts w:ascii="Arial" w:hAnsi="Arial" w:cs="Arial"/>
                <w:spacing w:val="-29"/>
                <w:sz w:val="24"/>
                <w:szCs w:val="24"/>
              </w:rPr>
              <w:t xml:space="preserve"> </w:t>
            </w:r>
            <w:r w:rsidRPr="009C5F6D">
              <w:rPr>
                <w:rFonts w:ascii="Arial" w:hAnsi="Arial" w:cs="Arial"/>
                <w:sz w:val="24"/>
                <w:szCs w:val="24"/>
              </w:rPr>
              <w:t>de</w:t>
            </w:r>
            <w:r w:rsidRPr="009C5F6D">
              <w:rPr>
                <w:rFonts w:ascii="Arial" w:hAnsi="Arial" w:cs="Arial"/>
                <w:spacing w:val="-34"/>
                <w:sz w:val="24"/>
                <w:szCs w:val="24"/>
              </w:rPr>
              <w:t xml:space="preserve"> </w:t>
            </w:r>
            <w:r w:rsidRPr="009C5F6D">
              <w:rPr>
                <w:rFonts w:ascii="Arial" w:hAnsi="Arial" w:cs="Arial"/>
                <w:sz w:val="24"/>
                <w:szCs w:val="24"/>
              </w:rPr>
              <w:t xml:space="preserve">la </w:t>
            </w:r>
            <w:r w:rsidRPr="009C5F6D">
              <w:rPr>
                <w:rFonts w:ascii="Arial" w:hAnsi="Arial" w:cs="Arial"/>
                <w:spacing w:val="-38"/>
                <w:sz w:val="24"/>
                <w:szCs w:val="24"/>
              </w:rPr>
              <w:t xml:space="preserve"> </w:t>
            </w:r>
            <w:r w:rsidRPr="009C5F6D">
              <w:rPr>
                <w:rFonts w:ascii="Arial" w:hAnsi="Arial" w:cs="Arial"/>
                <w:sz w:val="24"/>
                <w:szCs w:val="24"/>
              </w:rPr>
              <w:t xml:space="preserve">MATERIAL, escribe </w:t>
            </w:r>
            <w:r w:rsidRPr="009C5F6D">
              <w:rPr>
                <w:rFonts w:ascii="Arial" w:hAnsi="Arial" w:cs="Arial"/>
                <w:w w:val="95"/>
                <w:sz w:val="24"/>
                <w:szCs w:val="24"/>
              </w:rPr>
              <w:t>con</w:t>
            </w:r>
            <w:r w:rsidRPr="009C5F6D">
              <w:rPr>
                <w:rFonts w:ascii="Arial" w:hAnsi="Arial" w:cs="Arial"/>
                <w:spacing w:val="-14"/>
                <w:w w:val="95"/>
                <w:sz w:val="24"/>
                <w:szCs w:val="24"/>
              </w:rPr>
              <w:t xml:space="preserve"> </w:t>
            </w:r>
            <w:r w:rsidRPr="009C5F6D">
              <w:rPr>
                <w:rFonts w:ascii="Arial" w:hAnsi="Arial" w:cs="Arial"/>
                <w:w w:val="95"/>
                <w:sz w:val="24"/>
                <w:szCs w:val="24"/>
              </w:rPr>
              <w:t>una</w:t>
            </w:r>
            <w:r w:rsidRPr="009C5F6D">
              <w:rPr>
                <w:rFonts w:ascii="Arial" w:hAnsi="Arial" w:cs="Arial"/>
                <w:spacing w:val="-13"/>
                <w:w w:val="95"/>
                <w:sz w:val="24"/>
                <w:szCs w:val="24"/>
              </w:rPr>
              <w:t xml:space="preserve"> </w:t>
            </w:r>
            <w:r w:rsidRPr="009C5F6D">
              <w:rPr>
                <w:rFonts w:ascii="Arial" w:hAnsi="Arial" w:cs="Arial"/>
                <w:b/>
                <w:w w:val="95"/>
                <w:sz w:val="24"/>
                <w:szCs w:val="24"/>
              </w:rPr>
              <w:t>"E"</w:t>
            </w:r>
            <w:r w:rsidRPr="009C5F6D">
              <w:rPr>
                <w:rFonts w:ascii="Arial" w:hAnsi="Arial" w:cs="Arial"/>
                <w:spacing w:val="-28"/>
                <w:w w:val="95"/>
                <w:sz w:val="24"/>
                <w:szCs w:val="24"/>
              </w:rPr>
              <w:t xml:space="preserve"> </w:t>
            </w:r>
            <w:r w:rsidRPr="009C5F6D">
              <w:rPr>
                <w:rFonts w:ascii="Arial" w:hAnsi="Arial" w:cs="Arial"/>
                <w:w w:val="95"/>
                <w:sz w:val="24"/>
                <w:szCs w:val="24"/>
              </w:rPr>
              <w:t>aquellas</w:t>
            </w:r>
            <w:r w:rsidRPr="009C5F6D">
              <w:rPr>
                <w:rFonts w:ascii="Arial" w:hAnsi="Arial" w:cs="Arial"/>
                <w:spacing w:val="-18"/>
                <w:w w:val="95"/>
                <w:sz w:val="24"/>
                <w:szCs w:val="24"/>
              </w:rPr>
              <w:t xml:space="preserve"> </w:t>
            </w:r>
            <w:r w:rsidRPr="009C5F6D">
              <w:rPr>
                <w:rFonts w:ascii="Arial" w:hAnsi="Arial" w:cs="Arial"/>
                <w:w w:val="95"/>
                <w:sz w:val="24"/>
                <w:szCs w:val="24"/>
              </w:rPr>
              <w:t>que</w:t>
            </w:r>
            <w:r w:rsidRPr="009C5F6D">
              <w:rPr>
                <w:rFonts w:ascii="Arial" w:hAnsi="Arial" w:cs="Arial"/>
                <w:spacing w:val="-21"/>
                <w:w w:val="95"/>
                <w:sz w:val="24"/>
                <w:szCs w:val="24"/>
              </w:rPr>
              <w:t xml:space="preserve"> </w:t>
            </w:r>
            <w:r w:rsidRPr="009C5F6D">
              <w:rPr>
                <w:rFonts w:ascii="Arial" w:hAnsi="Arial" w:cs="Arial"/>
                <w:w w:val="95"/>
                <w:sz w:val="24"/>
                <w:szCs w:val="24"/>
              </w:rPr>
              <w:t>hagan</w:t>
            </w:r>
            <w:r w:rsidRPr="009C5F6D">
              <w:rPr>
                <w:rFonts w:ascii="Arial" w:hAnsi="Arial" w:cs="Arial"/>
                <w:spacing w:val="-12"/>
                <w:w w:val="95"/>
                <w:sz w:val="24"/>
                <w:szCs w:val="24"/>
              </w:rPr>
              <w:t xml:space="preserve"> </w:t>
            </w:r>
            <w:r w:rsidRPr="009C5F6D">
              <w:rPr>
                <w:rFonts w:ascii="Arial" w:hAnsi="Arial" w:cs="Arial"/>
                <w:w w:val="95"/>
                <w:sz w:val="24"/>
                <w:szCs w:val="24"/>
              </w:rPr>
              <w:t>referencia</w:t>
            </w:r>
            <w:r w:rsidRPr="009C5F6D">
              <w:rPr>
                <w:rFonts w:ascii="Arial" w:hAnsi="Arial" w:cs="Arial"/>
                <w:spacing w:val="-2"/>
                <w:w w:val="95"/>
                <w:sz w:val="24"/>
                <w:szCs w:val="24"/>
              </w:rPr>
              <w:t xml:space="preserve"> </w:t>
            </w:r>
            <w:r w:rsidRPr="009C5F6D">
              <w:rPr>
                <w:rFonts w:ascii="Arial" w:hAnsi="Arial" w:cs="Arial"/>
                <w:w w:val="95"/>
                <w:sz w:val="24"/>
                <w:szCs w:val="24"/>
              </w:rPr>
              <w:t>a</w:t>
            </w:r>
            <w:r w:rsidRPr="009C5F6D">
              <w:rPr>
                <w:rFonts w:ascii="Arial" w:hAnsi="Arial" w:cs="Arial"/>
                <w:spacing w:val="-12"/>
                <w:w w:val="95"/>
                <w:sz w:val="24"/>
                <w:szCs w:val="24"/>
              </w:rPr>
              <w:t xml:space="preserve"> </w:t>
            </w:r>
            <w:r w:rsidRPr="009C5F6D">
              <w:rPr>
                <w:rFonts w:ascii="Arial" w:hAnsi="Arial" w:cs="Arial"/>
                <w:w w:val="95"/>
                <w:sz w:val="24"/>
                <w:szCs w:val="24"/>
              </w:rPr>
              <w:t>una</w:t>
            </w:r>
            <w:r w:rsidRPr="009C5F6D">
              <w:rPr>
                <w:rFonts w:ascii="Arial" w:hAnsi="Arial" w:cs="Arial"/>
                <w:spacing w:val="-18"/>
                <w:w w:val="95"/>
                <w:sz w:val="24"/>
                <w:szCs w:val="24"/>
              </w:rPr>
              <w:t xml:space="preserve"> </w:t>
            </w:r>
            <w:r w:rsidRPr="009C5F6D">
              <w:rPr>
                <w:rFonts w:ascii="Arial" w:hAnsi="Arial" w:cs="Arial"/>
                <w:b/>
                <w:w w:val="95"/>
                <w:sz w:val="24"/>
                <w:szCs w:val="24"/>
              </w:rPr>
              <w:t>PROPIEDAD</w:t>
            </w:r>
            <w:r w:rsidRPr="009C5F6D">
              <w:rPr>
                <w:rFonts w:ascii="Arial" w:hAnsi="Arial" w:cs="Arial"/>
                <w:b/>
                <w:spacing w:val="-8"/>
                <w:w w:val="95"/>
                <w:sz w:val="24"/>
                <w:szCs w:val="24"/>
              </w:rPr>
              <w:t xml:space="preserve"> </w:t>
            </w:r>
            <w:r w:rsidRPr="009C5F6D">
              <w:rPr>
                <w:rFonts w:ascii="Arial" w:hAnsi="Arial" w:cs="Arial"/>
                <w:b/>
                <w:w w:val="95"/>
                <w:sz w:val="24"/>
                <w:szCs w:val="24"/>
              </w:rPr>
              <w:t>EXTENSIVA</w:t>
            </w:r>
            <w:r w:rsidRPr="009C5F6D">
              <w:rPr>
                <w:rFonts w:ascii="Arial" w:hAnsi="Arial" w:cs="Arial"/>
                <w:spacing w:val="-3"/>
                <w:w w:val="95"/>
                <w:sz w:val="24"/>
                <w:szCs w:val="24"/>
              </w:rPr>
              <w:t xml:space="preserve"> </w:t>
            </w:r>
            <w:r w:rsidRPr="009C5F6D">
              <w:rPr>
                <w:rFonts w:ascii="Arial" w:hAnsi="Arial" w:cs="Arial"/>
                <w:w w:val="95"/>
                <w:sz w:val="24"/>
                <w:szCs w:val="24"/>
              </w:rPr>
              <w:t>y</w:t>
            </w:r>
            <w:r w:rsidRPr="009C5F6D">
              <w:rPr>
                <w:rFonts w:ascii="Arial" w:hAnsi="Arial" w:cs="Arial"/>
                <w:color w:val="232323"/>
                <w:w w:val="95"/>
                <w:sz w:val="24"/>
                <w:szCs w:val="24"/>
              </w:rPr>
              <w:t xml:space="preserve"> </w:t>
            </w:r>
            <w:r w:rsidRPr="009C5F6D">
              <w:rPr>
                <w:rFonts w:ascii="Arial" w:hAnsi="Arial" w:cs="Arial"/>
                <w:color w:val="232323"/>
                <w:sz w:val="24"/>
                <w:szCs w:val="24"/>
              </w:rPr>
              <w:t xml:space="preserve">can </w:t>
            </w:r>
            <w:r w:rsidRPr="009C5F6D">
              <w:rPr>
                <w:rFonts w:ascii="Arial" w:hAnsi="Arial" w:cs="Arial"/>
                <w:sz w:val="24"/>
                <w:szCs w:val="24"/>
              </w:rPr>
              <w:t xml:space="preserve">una </w:t>
            </w:r>
            <w:r w:rsidRPr="009C5F6D">
              <w:rPr>
                <w:rFonts w:ascii="Arial" w:hAnsi="Arial" w:cs="Arial"/>
                <w:b/>
                <w:sz w:val="24"/>
                <w:szCs w:val="24"/>
              </w:rPr>
              <w:t>"I"</w:t>
            </w:r>
            <w:r w:rsidRPr="009C5F6D">
              <w:rPr>
                <w:rFonts w:ascii="Arial" w:hAnsi="Arial" w:cs="Arial"/>
                <w:sz w:val="24"/>
                <w:szCs w:val="24"/>
              </w:rPr>
              <w:t xml:space="preserve"> las que traten de </w:t>
            </w:r>
            <w:r w:rsidRPr="009C5F6D">
              <w:rPr>
                <w:rFonts w:ascii="Arial" w:hAnsi="Arial" w:cs="Arial"/>
                <w:sz w:val="24"/>
                <w:szCs w:val="24"/>
              </w:rPr>
              <w:lastRenderedPageBreak/>
              <w:t xml:space="preserve">una </w:t>
            </w:r>
            <w:r w:rsidRPr="009C5F6D">
              <w:rPr>
                <w:rFonts w:ascii="Arial" w:hAnsi="Arial" w:cs="Arial"/>
                <w:b/>
                <w:sz w:val="24"/>
                <w:szCs w:val="24"/>
              </w:rPr>
              <w:t>PROPIEDAD</w:t>
            </w:r>
            <w:r w:rsidRPr="009C5F6D">
              <w:rPr>
                <w:rFonts w:ascii="Arial" w:hAnsi="Arial" w:cs="Arial"/>
                <w:b/>
                <w:spacing w:val="-34"/>
                <w:sz w:val="24"/>
                <w:szCs w:val="24"/>
              </w:rPr>
              <w:t xml:space="preserve"> </w:t>
            </w:r>
            <w:r w:rsidRPr="009C5F6D">
              <w:rPr>
                <w:rFonts w:ascii="Arial" w:hAnsi="Arial" w:cs="Arial"/>
                <w:b/>
                <w:sz w:val="24"/>
                <w:szCs w:val="24"/>
              </w:rPr>
              <w:t>INTENSIVA</w:t>
            </w:r>
            <w:r w:rsidRPr="009C5F6D">
              <w:rPr>
                <w:rFonts w:ascii="Arial" w:hAnsi="Arial" w:cs="Arial"/>
                <w:sz w:val="24"/>
                <w:szCs w:val="24"/>
              </w:rPr>
              <w:t>:</w:t>
            </w:r>
          </w:p>
          <w:p w:rsidR="00CC51DF" w:rsidRPr="009C5F6D" w:rsidRDefault="00CC51DF" w:rsidP="00CC51DF">
            <w:pPr>
              <w:pStyle w:val="Prrafodelista"/>
              <w:numPr>
                <w:ilvl w:val="0"/>
                <w:numId w:val="7"/>
              </w:numPr>
              <w:tabs>
                <w:tab w:val="left" w:pos="1257"/>
              </w:tabs>
              <w:spacing w:after="0" w:line="360" w:lineRule="auto"/>
              <w:jc w:val="both"/>
              <w:rPr>
                <w:rFonts w:ascii="Arial" w:hAnsi="Arial" w:cs="Arial"/>
                <w:sz w:val="24"/>
                <w:szCs w:val="24"/>
              </w:rPr>
            </w:pPr>
            <w:r w:rsidRPr="009C5F6D">
              <w:rPr>
                <w:rFonts w:ascii="Arial" w:hAnsi="Arial" w:cs="Arial"/>
                <w:color w:val="484848"/>
                <w:sz w:val="24"/>
                <w:szCs w:val="24"/>
              </w:rPr>
              <w:t xml:space="preserve">(              </w:t>
            </w:r>
            <w:r w:rsidRPr="009C5F6D">
              <w:rPr>
                <w:rFonts w:ascii="Arial" w:hAnsi="Arial" w:cs="Arial"/>
                <w:color w:val="696969"/>
                <w:sz w:val="24"/>
                <w:szCs w:val="24"/>
              </w:rPr>
              <w:t xml:space="preserve">) </w:t>
            </w:r>
            <w:r w:rsidRPr="009C5F6D">
              <w:rPr>
                <w:rFonts w:ascii="Arial" w:hAnsi="Arial" w:cs="Arial"/>
                <w:sz w:val="24"/>
                <w:szCs w:val="24"/>
              </w:rPr>
              <w:t xml:space="preserve">El </w:t>
            </w:r>
            <w:proofErr w:type="spellStart"/>
            <w:r w:rsidRPr="009C5F6D">
              <w:rPr>
                <w:rFonts w:ascii="Arial" w:hAnsi="Arial" w:cs="Arial"/>
                <w:spacing w:val="2"/>
                <w:sz w:val="24"/>
                <w:szCs w:val="24"/>
              </w:rPr>
              <w:t>duIce</w:t>
            </w:r>
            <w:proofErr w:type="spellEnd"/>
            <w:r w:rsidRPr="009C5F6D">
              <w:rPr>
                <w:rFonts w:ascii="Arial" w:hAnsi="Arial" w:cs="Arial"/>
                <w:spacing w:val="2"/>
                <w:sz w:val="24"/>
                <w:szCs w:val="24"/>
              </w:rPr>
              <w:t xml:space="preserve"> </w:t>
            </w:r>
            <w:r w:rsidRPr="009C5F6D">
              <w:rPr>
                <w:rFonts w:ascii="Arial" w:hAnsi="Arial" w:cs="Arial"/>
                <w:sz w:val="24"/>
                <w:szCs w:val="24"/>
              </w:rPr>
              <w:t xml:space="preserve">de ciruelas en </w:t>
            </w:r>
            <w:r w:rsidRPr="009C5F6D">
              <w:rPr>
                <w:rFonts w:ascii="Arial" w:hAnsi="Arial" w:cs="Arial"/>
                <w:color w:val="232323"/>
                <w:sz w:val="24"/>
                <w:szCs w:val="24"/>
              </w:rPr>
              <w:t xml:space="preserve">un </w:t>
            </w:r>
            <w:r w:rsidRPr="009C5F6D">
              <w:rPr>
                <w:rFonts w:ascii="Arial" w:hAnsi="Arial" w:cs="Arial"/>
                <w:sz w:val="24"/>
                <w:szCs w:val="24"/>
              </w:rPr>
              <w:t>poco</w:t>
            </w:r>
            <w:r w:rsidRPr="009C5F6D">
              <w:rPr>
                <w:rFonts w:ascii="Arial" w:hAnsi="Arial" w:cs="Arial"/>
                <w:spacing w:val="26"/>
                <w:sz w:val="24"/>
                <w:szCs w:val="24"/>
              </w:rPr>
              <w:t xml:space="preserve"> </w:t>
            </w:r>
            <w:r w:rsidRPr="009C5F6D">
              <w:rPr>
                <w:rFonts w:ascii="Arial" w:hAnsi="Arial" w:cs="Arial"/>
                <w:sz w:val="24"/>
                <w:szCs w:val="24"/>
              </w:rPr>
              <w:t>ácido</w:t>
            </w:r>
          </w:p>
          <w:p w:rsidR="00CC51DF" w:rsidRPr="009C5F6D" w:rsidRDefault="00CC51DF" w:rsidP="00CC51DF">
            <w:pPr>
              <w:pStyle w:val="Prrafodelista"/>
              <w:numPr>
                <w:ilvl w:val="0"/>
                <w:numId w:val="7"/>
              </w:numPr>
              <w:tabs>
                <w:tab w:val="left" w:pos="1257"/>
              </w:tabs>
              <w:spacing w:after="0" w:line="360" w:lineRule="auto"/>
              <w:jc w:val="both"/>
              <w:rPr>
                <w:rFonts w:ascii="Arial" w:hAnsi="Arial" w:cs="Arial"/>
                <w:sz w:val="24"/>
                <w:szCs w:val="24"/>
              </w:rPr>
            </w:pPr>
            <w:r w:rsidRPr="009C5F6D">
              <w:rPr>
                <w:rFonts w:ascii="Arial" w:hAnsi="Arial" w:cs="Arial"/>
                <w:color w:val="484848"/>
                <w:sz w:val="24"/>
                <w:szCs w:val="24"/>
              </w:rPr>
              <w:t xml:space="preserve">(              </w:t>
            </w:r>
            <w:r w:rsidRPr="009C5F6D">
              <w:rPr>
                <w:rFonts w:ascii="Arial" w:hAnsi="Arial" w:cs="Arial"/>
                <w:color w:val="696969"/>
                <w:sz w:val="24"/>
                <w:szCs w:val="24"/>
              </w:rPr>
              <w:t xml:space="preserve">) </w:t>
            </w:r>
            <w:r w:rsidRPr="009C5F6D">
              <w:rPr>
                <w:rFonts w:ascii="Arial" w:hAnsi="Arial" w:cs="Arial"/>
                <w:sz w:val="24"/>
                <w:szCs w:val="24"/>
              </w:rPr>
              <w:t>Una lata de gaseosa contiene 375 cm3 de líquido</w:t>
            </w:r>
          </w:p>
          <w:p w:rsidR="00CC51DF" w:rsidRPr="009C5F6D" w:rsidRDefault="00CC51DF" w:rsidP="00CC51DF">
            <w:pPr>
              <w:pStyle w:val="Prrafodelista"/>
              <w:numPr>
                <w:ilvl w:val="0"/>
                <w:numId w:val="7"/>
              </w:numPr>
              <w:tabs>
                <w:tab w:val="left" w:pos="1257"/>
              </w:tabs>
              <w:spacing w:after="0" w:line="360" w:lineRule="auto"/>
              <w:jc w:val="both"/>
              <w:rPr>
                <w:rFonts w:ascii="Arial" w:hAnsi="Arial" w:cs="Arial"/>
                <w:sz w:val="24"/>
                <w:szCs w:val="24"/>
              </w:rPr>
            </w:pPr>
            <w:r w:rsidRPr="009C5F6D">
              <w:rPr>
                <w:rFonts w:ascii="Arial" w:hAnsi="Arial" w:cs="Arial"/>
                <w:color w:val="696969"/>
                <w:sz w:val="24"/>
                <w:szCs w:val="24"/>
              </w:rPr>
              <w:t xml:space="preserve">(              ) </w:t>
            </w:r>
            <w:r w:rsidRPr="009C5F6D">
              <w:rPr>
                <w:rFonts w:ascii="Arial" w:hAnsi="Arial" w:cs="Arial"/>
                <w:sz w:val="24"/>
                <w:szCs w:val="24"/>
              </w:rPr>
              <w:t xml:space="preserve">El alcohol </w:t>
            </w:r>
            <w:r w:rsidRPr="00CC51DF">
              <w:rPr>
                <w:rFonts w:ascii="Arial" w:hAnsi="Arial" w:cs="Arial"/>
                <w:color w:val="000000" w:themeColor="text1"/>
                <w:sz w:val="24"/>
                <w:szCs w:val="24"/>
              </w:rPr>
              <w:t>hierve a</w:t>
            </w:r>
            <w:r w:rsidRPr="00CC51DF">
              <w:rPr>
                <w:rFonts w:ascii="Arial" w:hAnsi="Arial" w:cs="Arial"/>
                <w:color w:val="000000" w:themeColor="text1"/>
                <w:spacing w:val="12"/>
                <w:sz w:val="24"/>
                <w:szCs w:val="24"/>
              </w:rPr>
              <w:t xml:space="preserve"> </w:t>
            </w:r>
            <w:r w:rsidRPr="009C5F6D">
              <w:rPr>
                <w:rFonts w:ascii="Arial" w:hAnsi="Arial" w:cs="Arial"/>
                <w:sz w:val="24"/>
                <w:szCs w:val="24"/>
              </w:rPr>
              <w:t>77°C</w:t>
            </w:r>
          </w:p>
          <w:p w:rsidR="00CC51DF" w:rsidRPr="009C5F6D" w:rsidRDefault="00CC51DF" w:rsidP="00CC51DF">
            <w:pPr>
              <w:pStyle w:val="Prrafodelista"/>
              <w:numPr>
                <w:ilvl w:val="0"/>
                <w:numId w:val="7"/>
              </w:numPr>
              <w:tabs>
                <w:tab w:val="left" w:pos="1257"/>
              </w:tabs>
              <w:spacing w:after="0" w:line="360" w:lineRule="auto"/>
              <w:jc w:val="both"/>
              <w:rPr>
                <w:rFonts w:ascii="Arial" w:hAnsi="Arial" w:cs="Arial"/>
                <w:sz w:val="24"/>
                <w:szCs w:val="24"/>
              </w:rPr>
            </w:pPr>
            <w:r w:rsidRPr="009C5F6D">
              <w:rPr>
                <w:rFonts w:ascii="Arial" w:hAnsi="Arial" w:cs="Arial"/>
                <w:color w:val="696969"/>
                <w:sz w:val="24"/>
                <w:szCs w:val="24"/>
              </w:rPr>
              <w:t xml:space="preserve">(            ) </w:t>
            </w:r>
            <w:r w:rsidRPr="009C5F6D">
              <w:rPr>
                <w:rFonts w:ascii="Arial" w:hAnsi="Arial" w:cs="Arial"/>
                <w:sz w:val="24"/>
                <w:szCs w:val="24"/>
              </w:rPr>
              <w:t xml:space="preserve">El desodorante de ambientes huele a flores de jazmín </w:t>
            </w:r>
          </w:p>
          <w:p w:rsidR="00CC51DF" w:rsidRPr="009C5F6D" w:rsidRDefault="00CC51DF" w:rsidP="00CC51DF">
            <w:pPr>
              <w:pStyle w:val="Prrafodelista"/>
              <w:widowControl w:val="0"/>
              <w:numPr>
                <w:ilvl w:val="0"/>
                <w:numId w:val="7"/>
              </w:numPr>
              <w:tabs>
                <w:tab w:val="left" w:pos="918"/>
                <w:tab w:val="left" w:pos="1257"/>
              </w:tabs>
              <w:autoSpaceDE w:val="0"/>
              <w:autoSpaceDN w:val="0"/>
              <w:spacing w:after="0" w:line="360" w:lineRule="auto"/>
              <w:jc w:val="both"/>
              <w:rPr>
                <w:rFonts w:ascii="Arial" w:hAnsi="Arial" w:cs="Arial"/>
                <w:sz w:val="24"/>
                <w:szCs w:val="24"/>
              </w:rPr>
            </w:pPr>
            <w:r w:rsidRPr="009C5F6D">
              <w:rPr>
                <w:rFonts w:ascii="Arial" w:hAnsi="Arial" w:cs="Arial"/>
                <w:color w:val="696969"/>
                <w:w w:val="105"/>
                <w:sz w:val="24"/>
                <w:szCs w:val="24"/>
              </w:rPr>
              <w:t>(</w:t>
            </w:r>
            <w:r w:rsidRPr="009C5F6D">
              <w:rPr>
                <w:rFonts w:ascii="Arial" w:hAnsi="Arial" w:cs="Arial"/>
                <w:color w:val="696969"/>
                <w:w w:val="105"/>
                <w:sz w:val="24"/>
                <w:szCs w:val="24"/>
              </w:rPr>
              <w:tab/>
            </w:r>
            <w:r>
              <w:rPr>
                <w:rFonts w:ascii="Arial" w:hAnsi="Arial" w:cs="Arial"/>
                <w:color w:val="696969"/>
                <w:w w:val="105"/>
                <w:sz w:val="24"/>
                <w:szCs w:val="24"/>
              </w:rPr>
              <w:t xml:space="preserve">     </w:t>
            </w:r>
            <w:r w:rsidRPr="009C5F6D">
              <w:rPr>
                <w:rFonts w:ascii="Arial" w:hAnsi="Arial" w:cs="Arial"/>
                <w:color w:val="696969"/>
                <w:w w:val="105"/>
                <w:sz w:val="24"/>
                <w:szCs w:val="24"/>
              </w:rPr>
              <w:t xml:space="preserve">) </w:t>
            </w:r>
            <w:r w:rsidRPr="009C5F6D">
              <w:rPr>
                <w:rFonts w:ascii="Arial" w:hAnsi="Arial" w:cs="Arial"/>
                <w:w w:val="105"/>
                <w:sz w:val="24"/>
                <w:szCs w:val="24"/>
              </w:rPr>
              <w:t xml:space="preserve">El azufre tiene </w:t>
            </w:r>
            <w:r w:rsidRPr="009C5F6D">
              <w:rPr>
                <w:rFonts w:ascii="Arial" w:hAnsi="Arial" w:cs="Arial"/>
                <w:color w:val="232323"/>
                <w:w w:val="105"/>
                <w:sz w:val="24"/>
                <w:szCs w:val="24"/>
              </w:rPr>
              <w:t>color</w:t>
            </w:r>
            <w:r w:rsidRPr="009C5F6D">
              <w:rPr>
                <w:rFonts w:ascii="Arial" w:hAnsi="Arial" w:cs="Arial"/>
                <w:color w:val="232323"/>
                <w:spacing w:val="48"/>
                <w:w w:val="105"/>
                <w:sz w:val="24"/>
                <w:szCs w:val="24"/>
              </w:rPr>
              <w:t xml:space="preserve"> </w:t>
            </w:r>
            <w:r w:rsidRPr="009C5F6D">
              <w:rPr>
                <w:rFonts w:ascii="Arial" w:hAnsi="Arial" w:cs="Arial"/>
                <w:w w:val="105"/>
                <w:sz w:val="24"/>
                <w:szCs w:val="24"/>
              </w:rPr>
              <w:t>amarillo</w:t>
            </w:r>
          </w:p>
          <w:p w:rsidR="00CC51DF" w:rsidRPr="009C5F6D" w:rsidRDefault="00CC51DF" w:rsidP="00CC51DF">
            <w:pPr>
              <w:pStyle w:val="Prrafodelista"/>
              <w:widowControl w:val="0"/>
              <w:numPr>
                <w:ilvl w:val="0"/>
                <w:numId w:val="7"/>
              </w:numPr>
              <w:tabs>
                <w:tab w:val="left" w:pos="918"/>
                <w:tab w:val="left" w:pos="1257"/>
              </w:tabs>
              <w:autoSpaceDE w:val="0"/>
              <w:autoSpaceDN w:val="0"/>
              <w:spacing w:after="0" w:line="360" w:lineRule="auto"/>
              <w:jc w:val="both"/>
              <w:rPr>
                <w:rFonts w:ascii="Arial" w:hAnsi="Arial" w:cs="Arial"/>
                <w:sz w:val="24"/>
                <w:szCs w:val="24"/>
              </w:rPr>
            </w:pPr>
            <w:r w:rsidRPr="009C5F6D">
              <w:rPr>
                <w:rFonts w:ascii="Arial" w:hAnsi="Arial" w:cs="Arial"/>
                <w:color w:val="696969"/>
                <w:sz w:val="24"/>
                <w:szCs w:val="24"/>
              </w:rPr>
              <w:t>(</w:t>
            </w:r>
            <w:r w:rsidRPr="009C5F6D">
              <w:rPr>
                <w:rFonts w:ascii="Arial" w:hAnsi="Arial" w:cs="Arial"/>
                <w:color w:val="696969"/>
                <w:sz w:val="24"/>
                <w:szCs w:val="24"/>
              </w:rPr>
              <w:tab/>
            </w:r>
            <w:r>
              <w:rPr>
                <w:rFonts w:ascii="Arial" w:hAnsi="Arial" w:cs="Arial"/>
                <w:color w:val="696969"/>
                <w:sz w:val="24"/>
                <w:szCs w:val="24"/>
              </w:rPr>
              <w:t xml:space="preserve">     </w:t>
            </w:r>
            <w:r w:rsidRPr="009C5F6D">
              <w:rPr>
                <w:rFonts w:ascii="Arial" w:hAnsi="Arial" w:cs="Arial"/>
                <w:color w:val="696969"/>
                <w:sz w:val="24"/>
                <w:szCs w:val="24"/>
              </w:rPr>
              <w:t xml:space="preserve">) </w:t>
            </w:r>
            <w:r w:rsidRPr="009C5F6D">
              <w:rPr>
                <w:rFonts w:ascii="Arial" w:hAnsi="Arial" w:cs="Arial"/>
                <w:sz w:val="24"/>
                <w:szCs w:val="24"/>
              </w:rPr>
              <w:t>La clorofila es un pigmento</w:t>
            </w:r>
            <w:r w:rsidRPr="009C5F6D">
              <w:rPr>
                <w:rFonts w:ascii="Arial" w:hAnsi="Arial" w:cs="Arial"/>
                <w:spacing w:val="8"/>
                <w:sz w:val="24"/>
                <w:szCs w:val="24"/>
              </w:rPr>
              <w:t xml:space="preserve"> </w:t>
            </w:r>
            <w:r w:rsidRPr="009C5F6D">
              <w:rPr>
                <w:rFonts w:ascii="Arial" w:hAnsi="Arial" w:cs="Arial"/>
                <w:sz w:val="24"/>
                <w:szCs w:val="24"/>
              </w:rPr>
              <w:t>verde</w:t>
            </w:r>
          </w:p>
          <w:p w:rsidR="00CC51DF" w:rsidRPr="009C5F6D" w:rsidRDefault="00CC51DF" w:rsidP="00CC51DF">
            <w:pPr>
              <w:pStyle w:val="Prrafodelista"/>
              <w:widowControl w:val="0"/>
              <w:numPr>
                <w:ilvl w:val="0"/>
                <w:numId w:val="7"/>
              </w:numPr>
              <w:tabs>
                <w:tab w:val="left" w:pos="917"/>
                <w:tab w:val="left" w:pos="1257"/>
              </w:tabs>
              <w:autoSpaceDE w:val="0"/>
              <w:autoSpaceDN w:val="0"/>
              <w:spacing w:after="0" w:line="360" w:lineRule="auto"/>
              <w:rPr>
                <w:rFonts w:ascii="Arial" w:hAnsi="Arial" w:cs="Arial"/>
                <w:sz w:val="24"/>
                <w:szCs w:val="24"/>
              </w:rPr>
            </w:pPr>
            <w:r w:rsidRPr="009C5F6D">
              <w:rPr>
                <w:rFonts w:ascii="Arial" w:hAnsi="Arial" w:cs="Arial"/>
                <w:color w:val="484848"/>
                <w:sz w:val="24"/>
                <w:szCs w:val="24"/>
              </w:rPr>
              <w:t>(</w:t>
            </w:r>
            <w:r w:rsidRPr="009C5F6D">
              <w:rPr>
                <w:rFonts w:ascii="Arial" w:hAnsi="Arial" w:cs="Arial"/>
                <w:color w:val="484848"/>
                <w:sz w:val="24"/>
                <w:szCs w:val="24"/>
              </w:rPr>
              <w:tab/>
            </w:r>
            <w:r>
              <w:rPr>
                <w:rFonts w:ascii="Arial" w:hAnsi="Arial" w:cs="Arial"/>
                <w:color w:val="484848"/>
                <w:sz w:val="24"/>
                <w:szCs w:val="24"/>
              </w:rPr>
              <w:t xml:space="preserve">     </w:t>
            </w:r>
            <w:r w:rsidRPr="009C5F6D">
              <w:rPr>
                <w:rFonts w:ascii="Arial" w:hAnsi="Arial" w:cs="Arial"/>
                <w:color w:val="696969"/>
                <w:sz w:val="24"/>
                <w:szCs w:val="24"/>
              </w:rPr>
              <w:t xml:space="preserve">) </w:t>
            </w:r>
            <w:r w:rsidRPr="009C5F6D">
              <w:rPr>
                <w:rFonts w:ascii="Arial" w:hAnsi="Arial" w:cs="Arial"/>
                <w:sz w:val="24"/>
                <w:szCs w:val="24"/>
              </w:rPr>
              <w:t xml:space="preserve">Esa barra de acero pesa </w:t>
            </w:r>
            <w:r w:rsidRPr="009C5F6D">
              <w:rPr>
                <w:rFonts w:ascii="Arial" w:hAnsi="Arial" w:cs="Arial"/>
                <w:color w:val="464646"/>
                <w:sz w:val="24"/>
                <w:szCs w:val="24"/>
              </w:rPr>
              <w:t>6</w:t>
            </w:r>
            <w:r w:rsidRPr="009C5F6D">
              <w:rPr>
                <w:rFonts w:ascii="Arial" w:hAnsi="Arial" w:cs="Arial"/>
                <w:color w:val="464646"/>
                <w:spacing w:val="-10"/>
                <w:sz w:val="24"/>
                <w:szCs w:val="24"/>
              </w:rPr>
              <w:t xml:space="preserve"> </w:t>
            </w:r>
            <w:r w:rsidRPr="009C5F6D">
              <w:rPr>
                <w:rFonts w:ascii="Arial" w:hAnsi="Arial" w:cs="Arial"/>
                <w:sz w:val="24"/>
                <w:szCs w:val="24"/>
              </w:rPr>
              <w:t>kilogramos</w:t>
            </w:r>
          </w:p>
          <w:p w:rsidR="00CC51DF" w:rsidRPr="009C5F6D" w:rsidRDefault="00CC51DF" w:rsidP="00CC51DF">
            <w:pPr>
              <w:pStyle w:val="Prrafodelista"/>
              <w:widowControl w:val="0"/>
              <w:numPr>
                <w:ilvl w:val="0"/>
                <w:numId w:val="7"/>
              </w:numPr>
              <w:tabs>
                <w:tab w:val="left" w:pos="917"/>
                <w:tab w:val="left" w:pos="1257"/>
              </w:tabs>
              <w:autoSpaceDE w:val="0"/>
              <w:autoSpaceDN w:val="0"/>
              <w:spacing w:after="0" w:line="360" w:lineRule="auto"/>
              <w:rPr>
                <w:rFonts w:ascii="Arial" w:hAnsi="Arial" w:cs="Arial"/>
                <w:sz w:val="24"/>
                <w:szCs w:val="24"/>
              </w:rPr>
            </w:pPr>
            <w:r w:rsidRPr="009C5F6D">
              <w:rPr>
                <w:rFonts w:ascii="Arial" w:hAnsi="Arial" w:cs="Arial"/>
                <w:color w:val="696969"/>
                <w:sz w:val="24"/>
                <w:szCs w:val="24"/>
              </w:rPr>
              <w:t xml:space="preserve">(            ) </w:t>
            </w:r>
            <w:r w:rsidRPr="009C5F6D">
              <w:rPr>
                <w:rFonts w:ascii="Arial" w:hAnsi="Arial" w:cs="Arial"/>
                <w:sz w:val="24"/>
                <w:szCs w:val="24"/>
              </w:rPr>
              <w:t>Una tiza tiene menos masa que un</w:t>
            </w:r>
            <w:r w:rsidRPr="009C5F6D">
              <w:rPr>
                <w:rFonts w:ascii="Arial" w:hAnsi="Arial" w:cs="Arial"/>
                <w:spacing w:val="19"/>
                <w:sz w:val="24"/>
                <w:szCs w:val="24"/>
              </w:rPr>
              <w:t xml:space="preserve"> </w:t>
            </w:r>
            <w:r w:rsidRPr="009C5F6D">
              <w:rPr>
                <w:rFonts w:ascii="Arial" w:hAnsi="Arial" w:cs="Arial"/>
                <w:sz w:val="24"/>
                <w:szCs w:val="24"/>
              </w:rPr>
              <w:t>pizarrón</w:t>
            </w:r>
          </w:p>
          <w:p w:rsidR="00CC51DF" w:rsidRPr="00CC51DF" w:rsidRDefault="00CC51DF" w:rsidP="009C5F6D">
            <w:pPr>
              <w:pStyle w:val="Prrafodelista"/>
              <w:widowControl w:val="0"/>
              <w:numPr>
                <w:ilvl w:val="0"/>
                <w:numId w:val="7"/>
              </w:numPr>
              <w:tabs>
                <w:tab w:val="left" w:pos="917"/>
                <w:tab w:val="left" w:pos="1257"/>
              </w:tabs>
              <w:autoSpaceDE w:val="0"/>
              <w:autoSpaceDN w:val="0"/>
              <w:spacing w:after="0" w:line="360" w:lineRule="auto"/>
              <w:jc w:val="both"/>
              <w:rPr>
                <w:rFonts w:ascii="Arial" w:hAnsi="Arial" w:cs="Arial"/>
                <w:sz w:val="24"/>
                <w:szCs w:val="24"/>
              </w:rPr>
            </w:pPr>
            <w:r w:rsidRPr="009C5F6D">
              <w:rPr>
                <w:rFonts w:ascii="Arial" w:hAnsi="Arial" w:cs="Arial"/>
                <w:color w:val="696969"/>
                <w:sz w:val="24"/>
                <w:szCs w:val="24"/>
              </w:rPr>
              <w:t>(</w:t>
            </w:r>
            <w:r w:rsidRPr="009C5F6D">
              <w:rPr>
                <w:rFonts w:ascii="Arial" w:hAnsi="Arial" w:cs="Arial"/>
                <w:color w:val="696969"/>
                <w:sz w:val="24"/>
                <w:szCs w:val="24"/>
              </w:rPr>
              <w:tab/>
            </w:r>
            <w:r>
              <w:rPr>
                <w:rFonts w:ascii="Arial" w:hAnsi="Arial" w:cs="Arial"/>
                <w:color w:val="696969"/>
                <w:sz w:val="24"/>
                <w:szCs w:val="24"/>
              </w:rPr>
              <w:t xml:space="preserve">     </w:t>
            </w:r>
            <w:r w:rsidRPr="009C5F6D">
              <w:rPr>
                <w:rFonts w:ascii="Arial" w:hAnsi="Arial" w:cs="Arial"/>
                <w:color w:val="696969"/>
                <w:sz w:val="24"/>
                <w:szCs w:val="24"/>
              </w:rPr>
              <w:t xml:space="preserve">) </w:t>
            </w:r>
            <w:r w:rsidRPr="009C5F6D">
              <w:rPr>
                <w:rFonts w:ascii="Arial" w:hAnsi="Arial" w:cs="Arial"/>
                <w:sz w:val="24"/>
                <w:szCs w:val="24"/>
              </w:rPr>
              <w:t>El agua se congela a</w:t>
            </w:r>
            <w:r w:rsidRPr="009C5F6D">
              <w:rPr>
                <w:rFonts w:ascii="Arial" w:hAnsi="Arial" w:cs="Arial"/>
                <w:spacing w:val="7"/>
                <w:sz w:val="24"/>
                <w:szCs w:val="24"/>
              </w:rPr>
              <w:t xml:space="preserve"> </w:t>
            </w:r>
            <w:proofErr w:type="spellStart"/>
            <w:r w:rsidRPr="009C5F6D">
              <w:rPr>
                <w:rFonts w:ascii="Arial" w:hAnsi="Arial" w:cs="Arial"/>
                <w:sz w:val="24"/>
                <w:szCs w:val="24"/>
              </w:rPr>
              <w:t>O°C</w:t>
            </w:r>
            <w:proofErr w:type="spellEnd"/>
            <w:r>
              <w:rPr>
                <w:rFonts w:ascii="Arial" w:hAnsi="Arial" w:cs="Arial"/>
                <w:sz w:val="24"/>
                <w:szCs w:val="24"/>
              </w:rPr>
              <w:t>.</w:t>
            </w:r>
          </w:p>
        </w:tc>
      </w:tr>
    </w:tbl>
    <w:p w:rsidR="00CC51DF" w:rsidRDefault="00CC51DF" w:rsidP="009C5F6D">
      <w:pPr>
        <w:spacing w:after="0" w:line="360" w:lineRule="auto"/>
        <w:jc w:val="both"/>
        <w:rPr>
          <w:rFonts w:ascii="Arial" w:hAnsi="Arial" w:cs="Arial"/>
          <w:sz w:val="24"/>
          <w:szCs w:val="24"/>
        </w:rPr>
      </w:pPr>
    </w:p>
    <w:p w:rsidR="00CC51DF" w:rsidRDefault="00CC51DF" w:rsidP="009C5F6D">
      <w:pPr>
        <w:spacing w:after="0" w:line="360" w:lineRule="auto"/>
        <w:jc w:val="both"/>
        <w:rPr>
          <w:rFonts w:ascii="Arial" w:hAnsi="Arial" w:cs="Arial"/>
          <w:sz w:val="24"/>
          <w:szCs w:val="24"/>
        </w:rPr>
      </w:pPr>
    </w:p>
    <w:p w:rsidR="004942CF" w:rsidRPr="009C5F6D" w:rsidRDefault="004942CF" w:rsidP="009C5F6D">
      <w:pPr>
        <w:spacing w:after="0" w:line="360" w:lineRule="auto"/>
        <w:jc w:val="both"/>
        <w:rPr>
          <w:rFonts w:ascii="Arial" w:hAnsi="Arial" w:cs="Arial"/>
          <w:sz w:val="24"/>
          <w:szCs w:val="24"/>
        </w:rPr>
      </w:pPr>
    </w:p>
    <w:p w:rsidR="004942CF" w:rsidRPr="009C5F6D" w:rsidRDefault="004942CF" w:rsidP="009C5F6D">
      <w:pPr>
        <w:spacing w:after="0" w:line="360" w:lineRule="auto"/>
        <w:jc w:val="both"/>
        <w:rPr>
          <w:rFonts w:ascii="Arial" w:hAnsi="Arial" w:cs="Arial"/>
          <w:sz w:val="24"/>
          <w:szCs w:val="24"/>
        </w:rPr>
      </w:pPr>
    </w:p>
    <w:p w:rsidR="004942CF" w:rsidRPr="009C5F6D" w:rsidRDefault="004942CF" w:rsidP="009C5F6D">
      <w:pPr>
        <w:spacing w:after="0" w:line="360" w:lineRule="auto"/>
        <w:jc w:val="both"/>
        <w:rPr>
          <w:rFonts w:ascii="Arial" w:hAnsi="Arial" w:cs="Arial"/>
          <w:sz w:val="24"/>
          <w:szCs w:val="24"/>
        </w:rPr>
      </w:pPr>
    </w:p>
    <w:p w:rsidR="004942CF" w:rsidRPr="009C5F6D" w:rsidRDefault="004942CF" w:rsidP="009C5F6D">
      <w:pPr>
        <w:spacing w:after="0" w:line="360" w:lineRule="auto"/>
        <w:jc w:val="both"/>
        <w:rPr>
          <w:rFonts w:ascii="Arial" w:hAnsi="Arial" w:cs="Arial"/>
          <w:sz w:val="24"/>
          <w:szCs w:val="24"/>
        </w:rPr>
      </w:pPr>
    </w:p>
    <w:p w:rsidR="004942CF" w:rsidRPr="009C5F6D" w:rsidRDefault="004942CF" w:rsidP="009C5F6D">
      <w:pPr>
        <w:spacing w:after="0" w:line="360" w:lineRule="auto"/>
        <w:jc w:val="both"/>
        <w:rPr>
          <w:rFonts w:ascii="Arial" w:hAnsi="Arial" w:cs="Arial"/>
          <w:sz w:val="24"/>
          <w:szCs w:val="24"/>
        </w:rPr>
      </w:pPr>
    </w:p>
    <w:sectPr w:rsidR="004942CF" w:rsidRPr="009C5F6D" w:rsidSect="00B8701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52" w:rsidRDefault="00417452" w:rsidP="00D84F33">
      <w:pPr>
        <w:spacing w:after="0" w:line="240" w:lineRule="auto"/>
      </w:pPr>
      <w:r>
        <w:separator/>
      </w:r>
    </w:p>
  </w:endnote>
  <w:endnote w:type="continuationSeparator" w:id="0">
    <w:p w:rsidR="00417452" w:rsidRDefault="00417452" w:rsidP="00D8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Times New Roman"/>
    <w:charset w:val="00"/>
    <w:family w:val="roman"/>
    <w:pitch w:val="variable"/>
    <w:sig w:usb0="00000001" w:usb1="00000000" w:usb2="00000000" w:usb3="00000000" w:csb0="2000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331155"/>
      <w:docPartObj>
        <w:docPartGallery w:val="Page Numbers (Bottom of Page)"/>
        <w:docPartUnique/>
      </w:docPartObj>
    </w:sdtPr>
    <w:sdtEndPr/>
    <w:sdtContent>
      <w:p w:rsidR="00D84F33" w:rsidRDefault="00D84F33">
        <w:pPr>
          <w:pStyle w:val="Piedepgina"/>
          <w:jc w:val="right"/>
        </w:pPr>
        <w:r>
          <w:fldChar w:fldCharType="begin"/>
        </w:r>
        <w:r>
          <w:instrText>PAGE   \* MERGEFORMAT</w:instrText>
        </w:r>
        <w:r>
          <w:fldChar w:fldCharType="separate"/>
        </w:r>
        <w:r w:rsidR="00CC51DF" w:rsidRPr="00CC51DF">
          <w:rPr>
            <w:noProof/>
            <w:lang w:val="es-ES"/>
          </w:rPr>
          <w:t>2</w:t>
        </w:r>
        <w:r>
          <w:fldChar w:fldCharType="end"/>
        </w:r>
      </w:p>
    </w:sdtContent>
  </w:sdt>
  <w:p w:rsidR="00D84F33" w:rsidRDefault="00D84F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52" w:rsidRDefault="00417452" w:rsidP="00D84F33">
      <w:pPr>
        <w:spacing w:after="0" w:line="240" w:lineRule="auto"/>
      </w:pPr>
      <w:r>
        <w:separator/>
      </w:r>
    </w:p>
  </w:footnote>
  <w:footnote w:type="continuationSeparator" w:id="0">
    <w:p w:rsidR="00417452" w:rsidRDefault="00417452" w:rsidP="00D84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39A"/>
    <w:multiLevelType w:val="hybridMultilevel"/>
    <w:tmpl w:val="C3A8967E"/>
    <w:lvl w:ilvl="0" w:tplc="3D08DB06">
      <w:start w:val="1"/>
      <w:numFmt w:val="lowerLetter"/>
      <w:lvlText w:val="%1)"/>
      <w:lvlJc w:val="left"/>
      <w:pPr>
        <w:ind w:left="360" w:hanging="360"/>
      </w:pPr>
      <w:rPr>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284C3863"/>
    <w:multiLevelType w:val="hybridMultilevel"/>
    <w:tmpl w:val="B0C62F42"/>
    <w:lvl w:ilvl="0" w:tplc="3D08DB0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6B41CF5"/>
    <w:multiLevelType w:val="hybridMultilevel"/>
    <w:tmpl w:val="30EAC74E"/>
    <w:lvl w:ilvl="0" w:tplc="9BAEC712">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6136492"/>
    <w:multiLevelType w:val="hybridMultilevel"/>
    <w:tmpl w:val="A3CC710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75854B23"/>
    <w:multiLevelType w:val="hybridMultilevel"/>
    <w:tmpl w:val="9CD03F8E"/>
    <w:lvl w:ilvl="0" w:tplc="218C742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D822B46"/>
    <w:multiLevelType w:val="hybridMultilevel"/>
    <w:tmpl w:val="A80AFC86"/>
    <w:lvl w:ilvl="0" w:tplc="4FE0D5B8">
      <w:start w:val="3"/>
      <w:numFmt w:val="decimal"/>
      <w:lvlText w:val="%1-"/>
      <w:lvlJc w:val="left"/>
      <w:pPr>
        <w:ind w:left="479" w:hanging="355"/>
      </w:pPr>
      <w:rPr>
        <w:rFonts w:ascii="Arial" w:eastAsia="Arial" w:hAnsi="Arial" w:cs="Arial" w:hint="default"/>
        <w:spacing w:val="-1"/>
        <w:w w:val="107"/>
        <w:sz w:val="21"/>
        <w:szCs w:val="21"/>
        <w:lang w:val="es-ES" w:eastAsia="en-US" w:bidi="ar-SA"/>
      </w:rPr>
    </w:lvl>
    <w:lvl w:ilvl="1" w:tplc="6DB2C3D4">
      <w:start w:val="2"/>
      <w:numFmt w:val="decimal"/>
      <w:lvlText w:val="%2-"/>
      <w:lvlJc w:val="left"/>
      <w:pPr>
        <w:ind w:left="588" w:hanging="240"/>
      </w:pPr>
      <w:rPr>
        <w:rFonts w:hint="default"/>
        <w:spacing w:val="-1"/>
        <w:w w:val="90"/>
        <w:lang w:val="es-ES" w:eastAsia="en-US" w:bidi="ar-SA"/>
      </w:rPr>
    </w:lvl>
    <w:lvl w:ilvl="2" w:tplc="47E6BC5A">
      <w:numFmt w:val="bullet"/>
      <w:lvlText w:val="•"/>
      <w:lvlJc w:val="left"/>
      <w:pPr>
        <w:ind w:left="700" w:hanging="240"/>
      </w:pPr>
      <w:rPr>
        <w:rFonts w:hint="default"/>
        <w:lang w:val="es-ES" w:eastAsia="en-US" w:bidi="ar-SA"/>
      </w:rPr>
    </w:lvl>
    <w:lvl w:ilvl="3" w:tplc="53EACA0E">
      <w:numFmt w:val="bullet"/>
      <w:lvlText w:val="•"/>
      <w:lvlJc w:val="left"/>
      <w:pPr>
        <w:ind w:left="1080" w:hanging="240"/>
      </w:pPr>
      <w:rPr>
        <w:rFonts w:hint="default"/>
        <w:lang w:val="es-ES" w:eastAsia="en-US" w:bidi="ar-SA"/>
      </w:rPr>
    </w:lvl>
    <w:lvl w:ilvl="4" w:tplc="33A47262">
      <w:numFmt w:val="bullet"/>
      <w:lvlText w:val="•"/>
      <w:lvlJc w:val="left"/>
      <w:pPr>
        <w:ind w:left="2137" w:hanging="240"/>
      </w:pPr>
      <w:rPr>
        <w:rFonts w:hint="default"/>
        <w:lang w:val="es-ES" w:eastAsia="en-US" w:bidi="ar-SA"/>
      </w:rPr>
    </w:lvl>
    <w:lvl w:ilvl="5" w:tplc="8DD4827A">
      <w:numFmt w:val="bullet"/>
      <w:lvlText w:val="•"/>
      <w:lvlJc w:val="left"/>
      <w:pPr>
        <w:ind w:left="3194" w:hanging="240"/>
      </w:pPr>
      <w:rPr>
        <w:rFonts w:hint="default"/>
        <w:lang w:val="es-ES" w:eastAsia="en-US" w:bidi="ar-SA"/>
      </w:rPr>
    </w:lvl>
    <w:lvl w:ilvl="6" w:tplc="0D9A269E">
      <w:numFmt w:val="bullet"/>
      <w:lvlText w:val="•"/>
      <w:lvlJc w:val="left"/>
      <w:pPr>
        <w:ind w:left="4251" w:hanging="240"/>
      </w:pPr>
      <w:rPr>
        <w:rFonts w:hint="default"/>
        <w:lang w:val="es-ES" w:eastAsia="en-US" w:bidi="ar-SA"/>
      </w:rPr>
    </w:lvl>
    <w:lvl w:ilvl="7" w:tplc="D100A552">
      <w:numFmt w:val="bullet"/>
      <w:lvlText w:val="•"/>
      <w:lvlJc w:val="left"/>
      <w:pPr>
        <w:ind w:left="5308" w:hanging="240"/>
      </w:pPr>
      <w:rPr>
        <w:rFonts w:hint="default"/>
        <w:lang w:val="es-ES" w:eastAsia="en-US" w:bidi="ar-SA"/>
      </w:rPr>
    </w:lvl>
    <w:lvl w:ilvl="8" w:tplc="D818B250">
      <w:numFmt w:val="bullet"/>
      <w:lvlText w:val="•"/>
      <w:lvlJc w:val="left"/>
      <w:pPr>
        <w:ind w:left="6365" w:hanging="240"/>
      </w:pPr>
      <w:rPr>
        <w:rFonts w:hint="default"/>
        <w:lang w:val="es-ES" w:eastAsia="en-US" w:bidi="ar-SA"/>
      </w:rPr>
    </w:lvl>
  </w:abstractNum>
  <w:abstractNum w:abstractNumId="6">
    <w:nsid w:val="7EFD0036"/>
    <w:multiLevelType w:val="hybridMultilevel"/>
    <w:tmpl w:val="73AC1206"/>
    <w:lvl w:ilvl="0" w:tplc="D7E87044">
      <w:start w:val="6"/>
      <w:numFmt w:val="lowerLetter"/>
      <w:lvlText w:val="%1-"/>
      <w:lvlJc w:val="left"/>
      <w:pPr>
        <w:ind w:left="917" w:hanging="322"/>
      </w:pPr>
      <w:rPr>
        <w:rFonts w:hint="default"/>
        <w:spacing w:val="-1"/>
        <w:w w:val="110"/>
        <w:lang w:val="es-ES" w:eastAsia="en-US" w:bidi="ar-SA"/>
      </w:rPr>
    </w:lvl>
    <w:lvl w:ilvl="1" w:tplc="53E043AA">
      <w:numFmt w:val="bullet"/>
      <w:lvlText w:val="•"/>
      <w:lvlJc w:val="left"/>
      <w:pPr>
        <w:ind w:left="1675" w:hanging="322"/>
      </w:pPr>
      <w:rPr>
        <w:rFonts w:hint="default"/>
        <w:lang w:val="es-ES" w:eastAsia="en-US" w:bidi="ar-SA"/>
      </w:rPr>
    </w:lvl>
    <w:lvl w:ilvl="2" w:tplc="5A90AA96">
      <w:numFmt w:val="bullet"/>
      <w:lvlText w:val="•"/>
      <w:lvlJc w:val="left"/>
      <w:pPr>
        <w:ind w:left="2431" w:hanging="322"/>
      </w:pPr>
      <w:rPr>
        <w:rFonts w:hint="default"/>
        <w:lang w:val="es-ES" w:eastAsia="en-US" w:bidi="ar-SA"/>
      </w:rPr>
    </w:lvl>
    <w:lvl w:ilvl="3" w:tplc="E6748612">
      <w:numFmt w:val="bullet"/>
      <w:lvlText w:val="•"/>
      <w:lvlJc w:val="left"/>
      <w:pPr>
        <w:ind w:left="3187" w:hanging="322"/>
      </w:pPr>
      <w:rPr>
        <w:rFonts w:hint="default"/>
        <w:lang w:val="es-ES" w:eastAsia="en-US" w:bidi="ar-SA"/>
      </w:rPr>
    </w:lvl>
    <w:lvl w:ilvl="4" w:tplc="DF4046FC">
      <w:numFmt w:val="bullet"/>
      <w:lvlText w:val="•"/>
      <w:lvlJc w:val="left"/>
      <w:pPr>
        <w:ind w:left="3943" w:hanging="322"/>
      </w:pPr>
      <w:rPr>
        <w:rFonts w:hint="default"/>
        <w:lang w:val="es-ES" w:eastAsia="en-US" w:bidi="ar-SA"/>
      </w:rPr>
    </w:lvl>
    <w:lvl w:ilvl="5" w:tplc="B7B42CCE">
      <w:numFmt w:val="bullet"/>
      <w:lvlText w:val="•"/>
      <w:lvlJc w:val="left"/>
      <w:pPr>
        <w:ind w:left="4699" w:hanging="322"/>
      </w:pPr>
      <w:rPr>
        <w:rFonts w:hint="default"/>
        <w:lang w:val="es-ES" w:eastAsia="en-US" w:bidi="ar-SA"/>
      </w:rPr>
    </w:lvl>
    <w:lvl w:ilvl="6" w:tplc="30301F1C">
      <w:numFmt w:val="bullet"/>
      <w:lvlText w:val="•"/>
      <w:lvlJc w:val="left"/>
      <w:pPr>
        <w:ind w:left="5455" w:hanging="322"/>
      </w:pPr>
      <w:rPr>
        <w:rFonts w:hint="default"/>
        <w:lang w:val="es-ES" w:eastAsia="en-US" w:bidi="ar-SA"/>
      </w:rPr>
    </w:lvl>
    <w:lvl w:ilvl="7" w:tplc="E674B15A">
      <w:numFmt w:val="bullet"/>
      <w:lvlText w:val="•"/>
      <w:lvlJc w:val="left"/>
      <w:pPr>
        <w:ind w:left="6211" w:hanging="322"/>
      </w:pPr>
      <w:rPr>
        <w:rFonts w:hint="default"/>
        <w:lang w:val="es-ES" w:eastAsia="en-US" w:bidi="ar-SA"/>
      </w:rPr>
    </w:lvl>
    <w:lvl w:ilvl="8" w:tplc="78281626">
      <w:numFmt w:val="bullet"/>
      <w:lvlText w:val="•"/>
      <w:lvlJc w:val="left"/>
      <w:pPr>
        <w:ind w:left="6967" w:hanging="322"/>
      </w:pPr>
      <w:rPr>
        <w:rFonts w:hint="default"/>
        <w:lang w:val="es-ES" w:eastAsia="en-US" w:bidi="ar-SA"/>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CF"/>
    <w:rsid w:val="00004210"/>
    <w:rsid w:val="00417452"/>
    <w:rsid w:val="004942CF"/>
    <w:rsid w:val="00557E3F"/>
    <w:rsid w:val="00615BDF"/>
    <w:rsid w:val="006A08CC"/>
    <w:rsid w:val="007B6FE3"/>
    <w:rsid w:val="00811A74"/>
    <w:rsid w:val="008841E4"/>
    <w:rsid w:val="009C5F6D"/>
    <w:rsid w:val="00B87011"/>
    <w:rsid w:val="00BD1484"/>
    <w:rsid w:val="00C7366E"/>
    <w:rsid w:val="00C87F37"/>
    <w:rsid w:val="00CC51DF"/>
    <w:rsid w:val="00D84F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41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1E4"/>
    <w:rPr>
      <w:rFonts w:ascii="Tahoma" w:hAnsi="Tahoma" w:cs="Tahoma"/>
      <w:sz w:val="16"/>
      <w:szCs w:val="16"/>
    </w:rPr>
  </w:style>
  <w:style w:type="character" w:styleId="Hipervnculo">
    <w:name w:val="Hyperlink"/>
    <w:basedOn w:val="Fuentedeprrafopredeter"/>
    <w:uiPriority w:val="99"/>
    <w:semiHidden/>
    <w:unhideWhenUsed/>
    <w:rsid w:val="00004210"/>
    <w:rPr>
      <w:color w:val="0000FF" w:themeColor="hyperlink"/>
      <w:u w:val="single"/>
    </w:rPr>
  </w:style>
  <w:style w:type="paragraph" w:styleId="Prrafodelista">
    <w:name w:val="List Paragraph"/>
    <w:basedOn w:val="Normal"/>
    <w:uiPriority w:val="1"/>
    <w:qFormat/>
    <w:rsid w:val="00004210"/>
    <w:pPr>
      <w:spacing w:after="160" w:line="256" w:lineRule="auto"/>
      <w:ind w:left="720"/>
      <w:contextualSpacing/>
    </w:pPr>
  </w:style>
  <w:style w:type="table" w:styleId="Tablaconcuadrcula">
    <w:name w:val="Table Grid"/>
    <w:basedOn w:val="Tablanormal"/>
    <w:uiPriority w:val="59"/>
    <w:rsid w:val="0000421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D84F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4F33"/>
  </w:style>
  <w:style w:type="paragraph" w:styleId="Piedepgina">
    <w:name w:val="footer"/>
    <w:basedOn w:val="Normal"/>
    <w:link w:val="PiedepginaCar"/>
    <w:uiPriority w:val="99"/>
    <w:unhideWhenUsed/>
    <w:rsid w:val="00D84F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4F33"/>
  </w:style>
  <w:style w:type="paragraph" w:styleId="Textoindependiente">
    <w:name w:val="Body Text"/>
    <w:basedOn w:val="Normal"/>
    <w:link w:val="TextoindependienteCar"/>
    <w:uiPriority w:val="1"/>
    <w:qFormat/>
    <w:rsid w:val="00CC51DF"/>
    <w:pPr>
      <w:widowControl w:val="0"/>
      <w:autoSpaceDE w:val="0"/>
      <w:autoSpaceDN w:val="0"/>
      <w:spacing w:after="0" w:line="240" w:lineRule="auto"/>
    </w:pPr>
    <w:rPr>
      <w:rFonts w:ascii="Arial" w:eastAsia="Arial" w:hAnsi="Arial" w:cs="Arial"/>
      <w:sz w:val="16"/>
      <w:szCs w:val="16"/>
      <w:lang w:val="es-ES"/>
    </w:rPr>
  </w:style>
  <w:style w:type="character" w:customStyle="1" w:styleId="TextoindependienteCar">
    <w:name w:val="Texto independiente Car"/>
    <w:basedOn w:val="Fuentedeprrafopredeter"/>
    <w:link w:val="Textoindependiente"/>
    <w:uiPriority w:val="1"/>
    <w:rsid w:val="00CC51DF"/>
    <w:rPr>
      <w:rFonts w:ascii="Arial" w:eastAsia="Arial" w:hAnsi="Arial" w:cs="Arial"/>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41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1E4"/>
    <w:rPr>
      <w:rFonts w:ascii="Tahoma" w:hAnsi="Tahoma" w:cs="Tahoma"/>
      <w:sz w:val="16"/>
      <w:szCs w:val="16"/>
    </w:rPr>
  </w:style>
  <w:style w:type="character" w:styleId="Hipervnculo">
    <w:name w:val="Hyperlink"/>
    <w:basedOn w:val="Fuentedeprrafopredeter"/>
    <w:uiPriority w:val="99"/>
    <w:semiHidden/>
    <w:unhideWhenUsed/>
    <w:rsid w:val="00004210"/>
    <w:rPr>
      <w:color w:val="0000FF" w:themeColor="hyperlink"/>
      <w:u w:val="single"/>
    </w:rPr>
  </w:style>
  <w:style w:type="paragraph" w:styleId="Prrafodelista">
    <w:name w:val="List Paragraph"/>
    <w:basedOn w:val="Normal"/>
    <w:uiPriority w:val="1"/>
    <w:qFormat/>
    <w:rsid w:val="00004210"/>
    <w:pPr>
      <w:spacing w:after="160" w:line="256" w:lineRule="auto"/>
      <w:ind w:left="720"/>
      <w:contextualSpacing/>
    </w:pPr>
  </w:style>
  <w:style w:type="table" w:styleId="Tablaconcuadrcula">
    <w:name w:val="Table Grid"/>
    <w:basedOn w:val="Tablanormal"/>
    <w:uiPriority w:val="59"/>
    <w:rsid w:val="0000421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D84F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4F33"/>
  </w:style>
  <w:style w:type="paragraph" w:styleId="Piedepgina">
    <w:name w:val="footer"/>
    <w:basedOn w:val="Normal"/>
    <w:link w:val="PiedepginaCar"/>
    <w:uiPriority w:val="99"/>
    <w:unhideWhenUsed/>
    <w:rsid w:val="00D84F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4F33"/>
  </w:style>
  <w:style w:type="paragraph" w:styleId="Textoindependiente">
    <w:name w:val="Body Text"/>
    <w:basedOn w:val="Normal"/>
    <w:link w:val="TextoindependienteCar"/>
    <w:uiPriority w:val="1"/>
    <w:qFormat/>
    <w:rsid w:val="00CC51DF"/>
    <w:pPr>
      <w:widowControl w:val="0"/>
      <w:autoSpaceDE w:val="0"/>
      <w:autoSpaceDN w:val="0"/>
      <w:spacing w:after="0" w:line="240" w:lineRule="auto"/>
    </w:pPr>
    <w:rPr>
      <w:rFonts w:ascii="Arial" w:eastAsia="Arial" w:hAnsi="Arial" w:cs="Arial"/>
      <w:sz w:val="16"/>
      <w:szCs w:val="16"/>
      <w:lang w:val="es-ES"/>
    </w:rPr>
  </w:style>
  <w:style w:type="character" w:customStyle="1" w:styleId="TextoindependienteCar">
    <w:name w:val="Texto independiente Car"/>
    <w:basedOn w:val="Fuentedeprrafopredeter"/>
    <w:link w:val="Textoindependiente"/>
    <w:uiPriority w:val="1"/>
    <w:rsid w:val="00CC51DF"/>
    <w:rPr>
      <w:rFonts w:ascii="Arial" w:eastAsia="Arial" w:hAnsi="Arial" w:cs="Arial"/>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_andy33@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omasiromina@gmail.com%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2020-05-06T14:05:00Z</dcterms:created>
  <dcterms:modified xsi:type="dcterms:W3CDTF">2020-05-06T14:05:00Z</dcterms:modified>
</cp:coreProperties>
</file>